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3492"/>
        <w:gridCol w:w="172"/>
        <w:gridCol w:w="895"/>
        <w:gridCol w:w="2334"/>
        <w:gridCol w:w="3861"/>
      </w:tblGrid>
      <w:tr w:rsidR="001D6415" w14:paraId="5939ED28" w14:textId="77777777" w:rsidTr="001A251B">
        <w:tc>
          <w:tcPr>
            <w:tcW w:w="2120" w:type="pct"/>
            <w:gridSpan w:val="3"/>
            <w:shd w:val="clear" w:color="auto" w:fill="auto"/>
          </w:tcPr>
          <w:p w14:paraId="0BA001C5" w14:textId="77777777" w:rsidR="001D6415" w:rsidRPr="00BA362B" w:rsidRDefault="001D6415" w:rsidP="00F755B2">
            <w:pPr>
              <w:pStyle w:val="Standard1"/>
              <w:rPr>
                <w:rFonts w:ascii="Baskerville Old Face" w:hAnsi="Baskerville Old Face"/>
                <w:b/>
                <w:i/>
                <w:color w:val="8080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62B">
              <w:rPr>
                <w:rFonts w:ascii="Baskerville Old Face" w:hAnsi="Baskerville Old Face"/>
                <w:b/>
                <w:i/>
                <w:color w:val="8080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SBVC </w:t>
            </w:r>
            <w:r w:rsidR="00724321" w:rsidRPr="00BA362B">
              <w:rPr>
                <w:rFonts w:ascii="Baskerville Old Face" w:hAnsi="Baskerville Old Face"/>
                <w:b/>
                <w:i/>
                <w:color w:val="80808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F1025F" w:rsidRPr="00BA362B">
              <w:rPr>
                <w:rFonts w:ascii="Baskerville Old Face" w:hAnsi="Baskerville Old Face"/>
                <w:b/>
                <w:i/>
                <w:color w:val="80808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Student Services Council</w:t>
            </w:r>
          </w:p>
        </w:tc>
        <w:tc>
          <w:tcPr>
            <w:tcW w:w="2880" w:type="pct"/>
            <w:gridSpan w:val="2"/>
            <w:shd w:val="clear" w:color="auto" w:fill="auto"/>
          </w:tcPr>
          <w:p w14:paraId="1470900D" w14:textId="507DFE1E" w:rsidR="00E5035E" w:rsidRDefault="009B1465" w:rsidP="00F755B2">
            <w:pPr>
              <w:pStyle w:val="Standard1"/>
              <w:spacing w:before="0" w:after="0"/>
              <w:rPr>
                <w:rFonts w:ascii="Baskerville Old Face" w:hAnsi="Baskerville Old Face"/>
                <w:b/>
                <w:i/>
                <w:color w:val="808080"/>
                <w:sz w:val="24"/>
              </w:rPr>
            </w:pPr>
            <w:r w:rsidRPr="00BA362B">
              <w:rPr>
                <w:rFonts w:ascii="Baskerville Old Face" w:hAnsi="Baskerville Old Face"/>
                <w:b/>
                <w:i/>
                <w:color w:val="808080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AGENDA</w:t>
            </w:r>
          </w:p>
          <w:p w14:paraId="567FDA9C" w14:textId="425442BC" w:rsidR="00002539" w:rsidRDefault="008A0553" w:rsidP="008D5044">
            <w:pPr>
              <w:pStyle w:val="Standard1"/>
              <w:spacing w:before="0" w:after="0"/>
              <w:rPr>
                <w:rFonts w:ascii="Baskerville Old Face" w:hAnsi="Baskerville Old Face"/>
                <w:b/>
                <w:i/>
                <w:color w:val="808080"/>
                <w:sz w:val="24"/>
              </w:rPr>
            </w:pPr>
            <w:r>
              <w:rPr>
                <w:rFonts w:ascii="Baskerville Old Face" w:hAnsi="Baskerville Old Face"/>
                <w:b/>
                <w:i/>
                <w:color w:val="808080"/>
                <w:sz w:val="24"/>
              </w:rPr>
              <w:t>March 28</w:t>
            </w:r>
            <w:r w:rsidR="00AE75C8">
              <w:rPr>
                <w:rFonts w:ascii="Baskerville Old Face" w:hAnsi="Baskerville Old Face"/>
                <w:b/>
                <w:i/>
                <w:color w:val="808080"/>
                <w:sz w:val="24"/>
              </w:rPr>
              <w:t>, 2019</w:t>
            </w:r>
          </w:p>
          <w:p w14:paraId="34346342" w14:textId="63FC0605" w:rsidR="00257F35" w:rsidRPr="00BA362B" w:rsidRDefault="000F2BD2" w:rsidP="008D5044">
            <w:pPr>
              <w:pStyle w:val="Standard1"/>
              <w:spacing w:before="0" w:after="0"/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10:0</w:t>
            </w:r>
            <w:r w:rsidR="002A6B15"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0</w:t>
            </w:r>
            <w:r w:rsidR="008D3A40"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a.m.</w:t>
            </w:r>
            <w:r w:rsidR="00257F35"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-1</w:t>
            </w:r>
            <w:r w:rsidR="008D3A40"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2:00 p</w:t>
            </w:r>
            <w:r w:rsidR="00257F35" w:rsidRPr="00BA362B">
              <w:rPr>
                <w:rFonts w:ascii="Baskerville Old Face" w:hAnsi="Baskerville Old Face"/>
                <w:i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.m.</w:t>
            </w:r>
          </w:p>
          <w:p w14:paraId="58D0B198" w14:textId="77777777" w:rsidR="003C337B" w:rsidRPr="00BA362B" w:rsidRDefault="00F61EEE" w:rsidP="00563E32">
            <w:pPr>
              <w:pStyle w:val="Standard1"/>
              <w:spacing w:before="0" w:after="0"/>
              <w:rPr>
                <w:rFonts w:ascii="Baskerville Old Face" w:hAnsi="Baskerville Old Face" w:cs="Arial"/>
                <w:b/>
                <w:i/>
                <w:color w:val="80808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EEE">
              <w:rPr>
                <w:rFonts w:ascii="Baskerville Old Face" w:hAnsi="Baskerville Old Face" w:cs="Arial"/>
                <w:b/>
                <w:i/>
                <w:color w:val="80808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President's Conference Room - ADSS 207</w:t>
            </w:r>
          </w:p>
        </w:tc>
      </w:tr>
      <w:tr w:rsidR="001D6415" w:rsidRPr="008F167C" w14:paraId="70BE06A6" w14:textId="77777777" w:rsidTr="001A251B">
        <w:trPr>
          <w:trHeight w:val="2664"/>
        </w:trPr>
        <w:tc>
          <w:tcPr>
            <w:tcW w:w="1704" w:type="pct"/>
            <w:gridSpan w:val="2"/>
            <w:shd w:val="clear" w:color="auto" w:fill="auto"/>
          </w:tcPr>
          <w:p w14:paraId="65F592F6" w14:textId="5F1591D9" w:rsidR="001C447B" w:rsidRPr="00585C3C" w:rsidRDefault="00467125" w:rsidP="00467125">
            <w:pPr>
              <w:pStyle w:val="Header"/>
              <w:tabs>
                <w:tab w:val="clear" w:pos="4320"/>
                <w:tab w:val="clear" w:pos="8640"/>
              </w:tabs>
              <w:rPr>
                <w:rFonts w:ascii="Lucida Calligraphy" w:hAnsi="Lucida Calligraphy" w:cs="Arial"/>
                <w:b/>
                <w:i/>
                <w:color w:val="80808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A362B">
              <w:rPr>
                <w:rFonts w:ascii="Lucida Calligraphy" w:hAnsi="Lucida Calligraphy" w:cs="Arial"/>
                <w:b/>
                <w:i/>
                <w:color w:val="80808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Members:</w:t>
            </w:r>
            <w:r w:rsidR="00C94DFA" w:rsidRPr="00BA362B">
              <w:rPr>
                <w:rFonts w:ascii="Lucida Calligraphy" w:hAnsi="Lucida Calligraphy" w:cs="Arial"/>
                <w:b/>
                <w:i/>
                <w:color w:val="80808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913D776" w14:textId="77777777" w:rsidR="00F6442F" w:rsidRDefault="00F6442F" w:rsidP="004671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  <w:p w14:paraId="293D9985" w14:textId="77777777" w:rsidR="00F6442F" w:rsidRPr="00FA4720" w:rsidRDefault="00F6442F" w:rsidP="00467125">
            <w:pPr>
              <w:pStyle w:val="Header"/>
              <w:tabs>
                <w:tab w:val="clear" w:pos="4320"/>
                <w:tab w:val="clear" w:pos="8640"/>
              </w:tabs>
              <w:rPr>
                <w:rFonts w:ascii="Arial Rounded MT Bold" w:hAnsi="Arial Rounded MT Bold" w:cs="Arial"/>
                <w:b/>
                <w:sz w:val="12"/>
                <w:szCs w:val="12"/>
              </w:rPr>
            </w:pPr>
            <w:r w:rsidRPr="00FA4720">
              <w:rPr>
                <w:rFonts w:ascii="Arial Rounded MT Bold" w:hAnsi="Arial Rounded MT Bold"/>
                <w:b/>
                <w:i/>
                <w:iCs/>
                <w:sz w:val="12"/>
                <w:szCs w:val="12"/>
              </w:rPr>
              <w:t>Student Services Mission: To provide a system of support services that enhances student success and achievement of educational goals.</w:t>
            </w:r>
          </w:p>
        </w:tc>
        <w:tc>
          <w:tcPr>
            <w:tcW w:w="3296" w:type="pct"/>
            <w:gridSpan w:val="3"/>
            <w:shd w:val="clear" w:color="auto" w:fill="auto"/>
          </w:tcPr>
          <w:p w14:paraId="3B373A04" w14:textId="77777777" w:rsidR="001D6415" w:rsidRPr="008F167C" w:rsidRDefault="007640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 A </w:t>
            </w:r>
            <w:r w:rsidR="008349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P                                          </w:t>
            </w:r>
            <w:r w:rsidR="008349C5">
              <w:rPr>
                <w:rFonts w:ascii="Arial" w:hAnsi="Arial" w:cs="Arial"/>
                <w:sz w:val="18"/>
              </w:rPr>
              <w:t xml:space="preserve">             </w:t>
            </w:r>
            <w:r>
              <w:rPr>
                <w:rFonts w:ascii="Arial" w:hAnsi="Arial" w:cs="Arial"/>
                <w:sz w:val="18"/>
              </w:rPr>
              <w:t xml:space="preserve">A </w:t>
            </w:r>
            <w:r w:rsidR="008349C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2"/>
              <w:gridCol w:w="270"/>
              <w:gridCol w:w="270"/>
              <w:gridCol w:w="2647"/>
              <w:gridCol w:w="270"/>
              <w:gridCol w:w="270"/>
            </w:tblGrid>
            <w:tr w:rsidR="00585C3C" w:rsidRPr="008F167C" w14:paraId="46CEACF4" w14:textId="77777777" w:rsidTr="00245947">
              <w:tc>
                <w:tcPr>
                  <w:tcW w:w="2862" w:type="dxa"/>
                </w:tcPr>
                <w:p w14:paraId="50B975DB" w14:textId="77777777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Scott Thayer, Ed.D.</w:t>
                  </w:r>
                </w:p>
              </w:tc>
              <w:tc>
                <w:tcPr>
                  <w:tcW w:w="270" w:type="dxa"/>
                </w:tcPr>
                <w:p w14:paraId="75EB3A8E" w14:textId="77777777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5C325E48" w14:textId="77777777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7E460" w14:textId="2F812D9B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  <w:r w:rsidRPr="00585C3C">
                    <w:rPr>
                      <w:rFonts w:ascii="Arial" w:hAnsi="Arial" w:cs="Arial"/>
                      <w:sz w:val="18"/>
                    </w:rPr>
                    <w:t>Joanne Hinojosa</w:t>
                  </w:r>
                </w:p>
              </w:tc>
              <w:tc>
                <w:tcPr>
                  <w:tcW w:w="270" w:type="dxa"/>
                </w:tcPr>
                <w:p w14:paraId="2DE0DFCA" w14:textId="77777777" w:rsidR="00585C3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26F6029B" w14:textId="77777777" w:rsidR="00585C3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5C3C" w:rsidRPr="008F167C" w14:paraId="33E8C1D7" w14:textId="77777777" w:rsidTr="00245947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DF2C6" w14:textId="10FB7083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Ailsa Aguilar-Kitibutr</w:t>
                  </w:r>
                </w:p>
              </w:tc>
              <w:tc>
                <w:tcPr>
                  <w:tcW w:w="270" w:type="dxa"/>
                </w:tcPr>
                <w:p w14:paraId="54E73925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45882885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74C43" w14:textId="09BF685B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Joseph Nguyen</w:t>
                  </w:r>
                </w:p>
              </w:tc>
              <w:tc>
                <w:tcPr>
                  <w:tcW w:w="270" w:type="dxa"/>
                </w:tcPr>
                <w:p w14:paraId="488566EE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40CA81F7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098DEECC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1182C" w14:textId="4928531D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Andre Wooten</w:t>
                  </w:r>
                </w:p>
              </w:tc>
              <w:tc>
                <w:tcPr>
                  <w:tcW w:w="270" w:type="dxa"/>
                </w:tcPr>
                <w:p w14:paraId="3EE8F2E7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09BB5420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6F8AF" w14:textId="0F1324C2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Justine Plemons</w:t>
                  </w:r>
                </w:p>
              </w:tc>
              <w:tc>
                <w:tcPr>
                  <w:tcW w:w="270" w:type="dxa"/>
                </w:tcPr>
                <w:p w14:paraId="24CF4018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3DDAAF90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7170D071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EC687" w14:textId="23C7463E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Andrea Hecht</w:t>
                  </w:r>
                </w:p>
              </w:tc>
              <w:tc>
                <w:tcPr>
                  <w:tcW w:w="270" w:type="dxa"/>
                </w:tcPr>
                <w:p w14:paraId="42E2E848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15F5F7B0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D323" w14:textId="6C75D4B4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Kathy Kafela</w:t>
                  </w:r>
                </w:p>
              </w:tc>
              <w:tc>
                <w:tcPr>
                  <w:tcW w:w="270" w:type="dxa"/>
                </w:tcPr>
                <w:p w14:paraId="644FA208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5E07EF36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6D819FEA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9797D" w14:textId="29B081D5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April Dale-Carter</w:t>
                  </w:r>
                </w:p>
              </w:tc>
              <w:tc>
                <w:tcPr>
                  <w:tcW w:w="270" w:type="dxa"/>
                </w:tcPr>
                <w:p w14:paraId="70B65C64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1F035A12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33430" w14:textId="7F6E005D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Marco Cota</w:t>
                  </w:r>
                </w:p>
              </w:tc>
              <w:tc>
                <w:tcPr>
                  <w:tcW w:w="270" w:type="dxa"/>
                </w:tcPr>
                <w:p w14:paraId="3615F280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0304E2E8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01C0E711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0D8B6" w14:textId="66F38C56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Ariel Davis</w:t>
                  </w:r>
                </w:p>
              </w:tc>
              <w:tc>
                <w:tcPr>
                  <w:tcW w:w="270" w:type="dxa"/>
                </w:tcPr>
                <w:p w14:paraId="6CE67C88" w14:textId="77777777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61445302" w14:textId="77777777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15942" w14:textId="3A10DD1B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  <w:r w:rsidRPr="00585C3C">
                    <w:rPr>
                      <w:rFonts w:ascii="Arial" w:hAnsi="Arial" w:cs="Arial"/>
                      <w:sz w:val="18"/>
                    </w:rPr>
                    <w:t>Maria Trujillo</w:t>
                  </w:r>
                </w:p>
              </w:tc>
              <w:tc>
                <w:tcPr>
                  <w:tcW w:w="270" w:type="dxa"/>
                </w:tcPr>
                <w:p w14:paraId="2139F12D" w14:textId="77777777" w:rsidR="00585C3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46E607AA" w14:textId="77777777" w:rsidR="00585C3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5C3C" w:rsidRPr="008F167C" w14:paraId="65C1419F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36A3" w14:textId="60036A28" w:rsidR="00585C3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  <w:r w:rsidRPr="00585C3C">
                    <w:rPr>
                      <w:rFonts w:ascii="Arial" w:hAnsi="Arial" w:cs="Arial"/>
                      <w:sz w:val="18"/>
                    </w:rPr>
                    <w:t>Carmen Rodriguez</w:t>
                  </w:r>
                </w:p>
              </w:tc>
              <w:tc>
                <w:tcPr>
                  <w:tcW w:w="270" w:type="dxa"/>
                </w:tcPr>
                <w:p w14:paraId="58D605A6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25A39A82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B219B" w14:textId="33FF2F40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Oscar Rodriguez</w:t>
                  </w:r>
                </w:p>
              </w:tc>
              <w:tc>
                <w:tcPr>
                  <w:tcW w:w="270" w:type="dxa"/>
                </w:tcPr>
                <w:p w14:paraId="78F4E982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66AF14E3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0794C9D0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F65F3" w14:textId="3E91568B" w:rsidR="00585C3C" w:rsidRPr="008F167C" w:rsidRDefault="00585C3C" w:rsidP="00585C3C">
                  <w:pPr>
                    <w:rPr>
                      <w:rFonts w:ascii="Arial" w:hAnsi="Arial" w:cs="Arial"/>
                      <w:sz w:val="18"/>
                    </w:rPr>
                  </w:pPr>
                  <w:r w:rsidRPr="00585C3C">
                    <w:rPr>
                      <w:rFonts w:ascii="Arial" w:hAnsi="Arial" w:cs="Arial"/>
                      <w:sz w:val="18"/>
                    </w:rPr>
                    <w:t>Celia Huston</w:t>
                  </w:r>
                </w:p>
              </w:tc>
              <w:tc>
                <w:tcPr>
                  <w:tcW w:w="270" w:type="dxa"/>
                </w:tcPr>
                <w:p w14:paraId="7DF6F869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06A4CBE2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E5AC4" w14:textId="5FC466F1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Raymond Carlos</w:t>
                  </w:r>
                </w:p>
              </w:tc>
              <w:tc>
                <w:tcPr>
                  <w:tcW w:w="270" w:type="dxa"/>
                </w:tcPr>
                <w:p w14:paraId="3C5CFDDA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5683565B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00FFE7FA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EE17D" w14:textId="094F18C0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Cindy Huerta</w:t>
                  </w:r>
                </w:p>
              </w:tc>
              <w:tc>
                <w:tcPr>
                  <w:tcW w:w="270" w:type="dxa"/>
                </w:tcPr>
                <w:p w14:paraId="3FED69B4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11FCEA72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AD8E7" w14:textId="0CAE0A5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Sam Trejo</w:t>
                  </w:r>
                </w:p>
              </w:tc>
              <w:tc>
                <w:tcPr>
                  <w:tcW w:w="270" w:type="dxa"/>
                </w:tcPr>
                <w:p w14:paraId="511FE651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4FD38771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7420E50B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300D6" w14:textId="3A753413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Deanne Rabon</w:t>
                  </w:r>
                </w:p>
              </w:tc>
              <w:tc>
                <w:tcPr>
                  <w:tcW w:w="270" w:type="dxa"/>
                </w:tcPr>
                <w:p w14:paraId="7AF41996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01868103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00AC3" w14:textId="0BCF5678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Shalita Tillman</w:t>
                  </w:r>
                </w:p>
              </w:tc>
              <w:tc>
                <w:tcPr>
                  <w:tcW w:w="270" w:type="dxa"/>
                </w:tcPr>
                <w:p w14:paraId="227996F0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2DA027BA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3DD693A2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FD0B8" w14:textId="7BE9BD41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Elaine Akers</w:t>
                  </w:r>
                </w:p>
              </w:tc>
              <w:tc>
                <w:tcPr>
                  <w:tcW w:w="270" w:type="dxa"/>
                </w:tcPr>
                <w:p w14:paraId="6CF6EC7F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57DBB32E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5CD0B" w14:textId="2C34E92D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Sharaf Williams</w:t>
                  </w:r>
                </w:p>
              </w:tc>
              <w:tc>
                <w:tcPr>
                  <w:tcW w:w="270" w:type="dxa"/>
                </w:tcPr>
                <w:p w14:paraId="1C47F6F7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0FDA1EA7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5B9AD979" w14:textId="77777777" w:rsidTr="00245947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F3767" w14:textId="751F4849" w:rsidR="00585C3C" w:rsidRP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Fermin Ramirez</w:t>
                  </w:r>
                </w:p>
              </w:tc>
              <w:tc>
                <w:tcPr>
                  <w:tcW w:w="270" w:type="dxa"/>
                </w:tcPr>
                <w:p w14:paraId="0F8D1DE6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33C0ABDD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E16AE" w14:textId="04E223F1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Veada Benjamin</w:t>
                  </w:r>
                </w:p>
              </w:tc>
              <w:tc>
                <w:tcPr>
                  <w:tcW w:w="270" w:type="dxa"/>
                </w:tcPr>
                <w:p w14:paraId="4308B913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40B0D9A8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  <w:tr w:rsidR="00585C3C" w:rsidRPr="008F167C" w14:paraId="051D778B" w14:textId="77777777" w:rsidTr="00245947">
              <w:tc>
                <w:tcPr>
                  <w:tcW w:w="28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52959" w14:textId="4C24FC53" w:rsidR="00585C3C" w:rsidRP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>Jamie Herrera</w:t>
                  </w:r>
                </w:p>
              </w:tc>
              <w:tc>
                <w:tcPr>
                  <w:tcW w:w="270" w:type="dxa"/>
                </w:tcPr>
                <w:p w14:paraId="7D2FE2AA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3117A1D3" w14:textId="77777777" w:rsidR="00585C3C" w:rsidRPr="008F167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7DE1C" w14:textId="728977B0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  <w:r w:rsidRPr="00585C3C">
                    <w:rPr>
                      <w:rFonts w:ascii="Arial" w:hAnsi="Arial" w:cs="Arial"/>
                      <w:noProof w:val="0"/>
                      <w:sz w:val="18"/>
                    </w:rPr>
                    <w:t xml:space="preserve">Yancie Carter </w:t>
                  </w:r>
                </w:p>
              </w:tc>
              <w:tc>
                <w:tcPr>
                  <w:tcW w:w="270" w:type="dxa"/>
                </w:tcPr>
                <w:p w14:paraId="2D00DCCC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  <w:tc>
                <w:tcPr>
                  <w:tcW w:w="270" w:type="dxa"/>
                </w:tcPr>
                <w:p w14:paraId="15234512" w14:textId="77777777" w:rsidR="00585C3C" w:rsidRDefault="00585C3C" w:rsidP="00585C3C">
                  <w:pPr>
                    <w:pStyle w:val="Standard1"/>
                    <w:spacing w:before="0" w:after="0"/>
                    <w:rPr>
                      <w:rFonts w:ascii="Arial" w:hAnsi="Arial" w:cs="Arial"/>
                      <w:noProof w:val="0"/>
                      <w:sz w:val="18"/>
                    </w:rPr>
                  </w:pPr>
                </w:p>
              </w:tc>
            </w:tr>
          </w:tbl>
          <w:p w14:paraId="3005FCBF" w14:textId="77777777" w:rsidR="001D6415" w:rsidRPr="008F167C" w:rsidRDefault="001D6415">
            <w:pPr>
              <w:pStyle w:val="Standard1"/>
              <w:spacing w:before="0" w:after="0"/>
              <w:rPr>
                <w:rFonts w:ascii="Arial" w:hAnsi="Arial" w:cs="Arial"/>
                <w:sz w:val="18"/>
              </w:rPr>
            </w:pPr>
          </w:p>
        </w:tc>
      </w:tr>
      <w:tr w:rsidR="001D6415" w14:paraId="40074EF4" w14:textId="77777777" w:rsidTr="001A251B">
        <w:trPr>
          <w:cantSplit/>
          <w:trHeight w:val="288"/>
        </w:trPr>
        <w:tc>
          <w:tcPr>
            <w:tcW w:w="1624" w:type="pct"/>
            <w:shd w:val="clear" w:color="auto" w:fill="auto"/>
          </w:tcPr>
          <w:p w14:paraId="4511F149" w14:textId="77777777" w:rsidR="001D6415" w:rsidRPr="00D96DFA" w:rsidRDefault="001D6415" w:rsidP="00EC51C1">
            <w:pPr>
              <w:pStyle w:val="Standard1"/>
              <w:jc w:val="center"/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96DFA"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TOPIC</w:t>
            </w:r>
          </w:p>
        </w:tc>
        <w:tc>
          <w:tcPr>
            <w:tcW w:w="1581" w:type="pct"/>
            <w:gridSpan w:val="3"/>
            <w:shd w:val="clear" w:color="auto" w:fill="auto"/>
            <w:vAlign w:val="center"/>
          </w:tcPr>
          <w:p w14:paraId="5C625569" w14:textId="77777777" w:rsidR="001D6415" w:rsidRPr="00BA362B" w:rsidRDefault="001D6415" w:rsidP="00257F35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A362B">
              <w:rPr>
                <w:rFonts w:ascii="Arial" w:hAnsi="Arial" w:cs="Arial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DISCUSSION</w:t>
            </w:r>
          </w:p>
        </w:tc>
        <w:tc>
          <w:tcPr>
            <w:tcW w:w="1795" w:type="pct"/>
            <w:shd w:val="clear" w:color="auto" w:fill="auto"/>
          </w:tcPr>
          <w:p w14:paraId="43737975" w14:textId="77777777" w:rsidR="001D6415" w:rsidRPr="00BA362B" w:rsidRDefault="001D6415">
            <w:pPr>
              <w:pStyle w:val="Standard1"/>
              <w:jc w:val="center"/>
              <w:rPr>
                <w:rFonts w:ascii="Arial" w:hAnsi="Arial" w:cs="Arial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A362B">
              <w:rPr>
                <w:rFonts w:ascii="Arial" w:hAnsi="Arial" w:cs="Arial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FURTHER ACTION </w:t>
            </w:r>
          </w:p>
        </w:tc>
      </w:tr>
      <w:tr w:rsidR="001664B9" w14:paraId="0E724EBF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7EB399AE" w14:textId="3F213077" w:rsidR="00DF4F76" w:rsidRPr="001664B9" w:rsidRDefault="00F57A4E" w:rsidP="00D67C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t>Customer Service: “Enhancing the Student Experience”</w:t>
            </w:r>
          </w:p>
        </w:tc>
        <w:tc>
          <w:tcPr>
            <w:tcW w:w="1581" w:type="pct"/>
            <w:gridSpan w:val="3"/>
            <w:shd w:val="clear" w:color="auto" w:fill="auto"/>
          </w:tcPr>
          <w:p w14:paraId="293144BF" w14:textId="35A81359" w:rsidR="001664B9" w:rsidRDefault="004A2DF4" w:rsidP="00D67CA6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Frontline staff</w:t>
            </w:r>
            <w:r w:rsidR="006A311D">
              <w:rPr>
                <w:rFonts w:ascii="Arial" w:hAnsi="Arial" w:cs="Arial"/>
                <w:bCs/>
                <w:sz w:val="20"/>
                <w:szCs w:val="20"/>
              </w:rPr>
              <w:t xml:space="preserve"> let’s continue to support students. Let’s not forget about providing the necessary information and let them know we are available to support them.</w:t>
            </w:r>
          </w:p>
          <w:p w14:paraId="379F9EE8" w14:textId="77777777" w:rsidR="008A7925" w:rsidRDefault="008A7925" w:rsidP="00D67CA6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Website is being updated</w:t>
            </w:r>
          </w:p>
          <w:p w14:paraId="0AB8095C" w14:textId="77777777" w:rsidR="008A7925" w:rsidRDefault="008A7925" w:rsidP="00D67CA6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 Newsletters are being sent monthly.</w:t>
            </w:r>
          </w:p>
          <w:p w14:paraId="22AF32B7" w14:textId="77777777" w:rsidR="008A7925" w:rsidRDefault="008A7925" w:rsidP="00D67CA6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 Guidebook is in the works.</w:t>
            </w:r>
            <w:r w:rsidR="00FF7ECC">
              <w:rPr>
                <w:rFonts w:ascii="Arial" w:hAnsi="Arial" w:cs="Arial"/>
                <w:bCs/>
                <w:sz w:val="20"/>
                <w:szCs w:val="20"/>
              </w:rPr>
              <w:t xml:space="preserve"> President has guidebook about the campus and it looks similar to this. This is the newest version of the Black and Latinx </w:t>
            </w:r>
            <w:r w:rsidR="00FD304F">
              <w:rPr>
                <w:rFonts w:ascii="Arial" w:hAnsi="Arial" w:cs="Arial"/>
                <w:bCs/>
                <w:sz w:val="20"/>
                <w:szCs w:val="20"/>
              </w:rPr>
              <w:t xml:space="preserve">books we have. We are also working on one for student services as well. </w:t>
            </w:r>
          </w:p>
          <w:p w14:paraId="5DD027BC" w14:textId="77777777" w:rsidR="00403F9D" w:rsidRDefault="00403F9D" w:rsidP="00403F9D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1BAC16" w14:textId="236DB11A" w:rsidR="00403F9D" w:rsidRPr="00EB0A36" w:rsidRDefault="00403F9D" w:rsidP="00403F9D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Any questions about the theme for the year?</w:t>
            </w:r>
          </w:p>
        </w:tc>
        <w:tc>
          <w:tcPr>
            <w:tcW w:w="1795" w:type="pct"/>
            <w:shd w:val="clear" w:color="auto" w:fill="auto"/>
          </w:tcPr>
          <w:p w14:paraId="7FA595D7" w14:textId="77777777" w:rsidR="001664B9" w:rsidRPr="00EB0A36" w:rsidRDefault="001664B9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FF15F0" w14:paraId="3EF019BB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4AC7FBB6" w14:textId="14C6343D" w:rsidR="00FF15F0" w:rsidRDefault="00F57A4E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t>Enrollment Update</w:t>
            </w:r>
          </w:p>
        </w:tc>
        <w:tc>
          <w:tcPr>
            <w:tcW w:w="1581" w:type="pct"/>
            <w:gridSpan w:val="3"/>
            <w:shd w:val="clear" w:color="auto" w:fill="auto"/>
          </w:tcPr>
          <w:p w14:paraId="4FA0AE81" w14:textId="77777777" w:rsidR="00FF15F0" w:rsidRDefault="00672C72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Enrollment Snapshot: We are on track to hit our target. We feel confident that we will meet our goal. FTES is a little over 4,600 for the spring. A majority of the census dates have passed. </w:t>
            </w:r>
          </w:p>
          <w:p w14:paraId="33DB041B" w14:textId="77777777" w:rsidR="00AB5EF1" w:rsidRDefault="00AB5EF1" w:rsidP="00AB5EF1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04463" w14:textId="5A887BD4" w:rsidR="00AB5EF1" w:rsidRPr="00EB0A36" w:rsidRDefault="00AB5EF1" w:rsidP="00AB5EF1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Any questions about enrollment?</w:t>
            </w:r>
          </w:p>
        </w:tc>
        <w:tc>
          <w:tcPr>
            <w:tcW w:w="1795" w:type="pct"/>
            <w:shd w:val="clear" w:color="auto" w:fill="auto"/>
          </w:tcPr>
          <w:p w14:paraId="0C1C90EA" w14:textId="77777777" w:rsidR="00FF15F0" w:rsidRPr="00EB0A36" w:rsidRDefault="00FF15F0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1664B9" w14:paraId="1DF7A0FF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1113C4C2" w14:textId="30FC5131" w:rsidR="008C7248" w:rsidRPr="00F57A4E" w:rsidRDefault="008C7248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lastRenderedPageBreak/>
              <w:t>SBCCD Promise Program</w:t>
            </w:r>
          </w:p>
          <w:p w14:paraId="4FD05955" w14:textId="75BA6928" w:rsidR="00DF4F76" w:rsidRPr="00002539" w:rsidRDefault="00DF4F76" w:rsidP="00337612">
            <w:pPr>
              <w:pStyle w:val="PlainText"/>
              <w:ind w:left="720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auto"/>
          </w:tcPr>
          <w:p w14:paraId="59A9FE41" w14:textId="77777777" w:rsidR="001664B9" w:rsidRDefault="00AB5EF1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official launch of </w:t>
            </w:r>
            <w:r w:rsidR="00FB401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FB4016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ree College Promise was </w:t>
            </w:r>
            <w:r w:rsidR="002E0BD2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March</w:t>
            </w:r>
            <w:r w:rsidR="002E0BD2">
              <w:rPr>
                <w:rFonts w:ascii="Arial" w:hAnsi="Arial" w:cs="Arial"/>
                <w:bCs/>
                <w:sz w:val="20"/>
                <w:szCs w:val="20"/>
              </w:rPr>
              <w:t xml:space="preserve">. The Free College Promise is similar to the Valley Bound Program which was </w:t>
            </w:r>
            <w:r w:rsidR="00FB4016">
              <w:rPr>
                <w:rFonts w:ascii="Arial" w:hAnsi="Arial" w:cs="Arial"/>
                <w:bCs/>
                <w:sz w:val="20"/>
                <w:szCs w:val="20"/>
              </w:rPr>
              <w:t xml:space="preserve">around for 10 years. </w:t>
            </w:r>
            <w:r w:rsidR="002E0BD2">
              <w:rPr>
                <w:rFonts w:ascii="Arial" w:hAnsi="Arial" w:cs="Arial"/>
                <w:bCs/>
                <w:sz w:val="20"/>
                <w:szCs w:val="20"/>
              </w:rPr>
              <w:t xml:space="preserve">A lot of publicity went out. </w:t>
            </w:r>
          </w:p>
          <w:p w14:paraId="28533519" w14:textId="77777777" w:rsidR="003C7525" w:rsidRDefault="004E4F24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We’ve been receiving a lot of inquiries about the Promise Program. A lot of high school seniors from our 23 feeder schools would like to participate</w:t>
            </w:r>
            <w:r w:rsidR="003C7525">
              <w:rPr>
                <w:rFonts w:ascii="Arial" w:hAnsi="Arial" w:cs="Arial"/>
                <w:bCs/>
                <w:sz w:val="20"/>
                <w:szCs w:val="20"/>
              </w:rPr>
              <w:t>. Please direct any questions to Sharaf or Carmen. Two items do have to complete in order to start the application process:</w:t>
            </w:r>
          </w:p>
          <w:p w14:paraId="4C22ABD1" w14:textId="2387CD59" w:rsidR="003C7525" w:rsidRDefault="003C7525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FAFSA Application</w:t>
            </w:r>
            <w:r w:rsidR="00C5366F">
              <w:rPr>
                <w:rFonts w:ascii="Arial" w:hAnsi="Arial" w:cs="Arial"/>
                <w:bCs/>
                <w:sz w:val="20"/>
                <w:szCs w:val="20"/>
              </w:rPr>
              <w:t>/CA Dream Act</w:t>
            </w:r>
          </w:p>
          <w:p w14:paraId="3BEBE6A2" w14:textId="77777777" w:rsidR="003C7525" w:rsidRDefault="00C5366F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Summer Bridge Program</w:t>
            </w:r>
          </w:p>
          <w:p w14:paraId="7EEEDBDD" w14:textId="77777777" w:rsidR="00C5366F" w:rsidRDefault="00C5366F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Deadline is August 1</w:t>
            </w:r>
            <w:r w:rsidRPr="00C5366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this year.</w:t>
            </w:r>
          </w:p>
          <w:p w14:paraId="6817767D" w14:textId="77777777" w:rsidR="00C5366F" w:rsidRDefault="00C5366F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Benefits:</w:t>
            </w:r>
          </w:p>
          <w:p w14:paraId="5F13B810" w14:textId="7F80DF1A" w:rsidR="00C5366F" w:rsidRDefault="00C5366F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years of free college</w:t>
            </w:r>
            <w:r w:rsidR="00B140D5">
              <w:rPr>
                <w:rFonts w:ascii="Arial" w:hAnsi="Arial" w:cs="Arial"/>
                <w:bCs/>
                <w:sz w:val="20"/>
                <w:szCs w:val="20"/>
              </w:rPr>
              <w:t xml:space="preserve"> tuition</w:t>
            </w:r>
          </w:p>
          <w:p w14:paraId="13A8D7E4" w14:textId="77777777" w:rsidR="00C5366F" w:rsidRDefault="00C5366F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Free textbooks</w:t>
            </w:r>
          </w:p>
          <w:p w14:paraId="5039B0D4" w14:textId="77777777" w:rsidR="00C5366F" w:rsidRDefault="00B140D5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to laptops</w:t>
            </w:r>
          </w:p>
          <w:p w14:paraId="6A8AADAF" w14:textId="77777777" w:rsidR="00B140D5" w:rsidRDefault="00B140D5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$300 for college expenses</w:t>
            </w:r>
          </w:p>
          <w:p w14:paraId="00DF1FE3" w14:textId="77777777" w:rsidR="00B140D5" w:rsidRDefault="00B140D5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Priority B registration</w:t>
            </w:r>
          </w:p>
          <w:p w14:paraId="7ED51DF7" w14:textId="77777777" w:rsidR="00B140D5" w:rsidRDefault="000B7BA5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 other items</w:t>
            </w:r>
          </w:p>
          <w:p w14:paraId="26A82A51" w14:textId="77777777" w:rsidR="000B7BA5" w:rsidRDefault="000B7BA5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 commitment:</w:t>
            </w:r>
          </w:p>
          <w:p w14:paraId="191F6644" w14:textId="77777777" w:rsidR="000B7BA5" w:rsidRDefault="009E38C9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Full-time enrollment</w:t>
            </w:r>
            <w:r w:rsidR="002A74B8">
              <w:rPr>
                <w:rFonts w:ascii="Arial" w:hAnsi="Arial" w:cs="Arial"/>
                <w:bCs/>
                <w:sz w:val="20"/>
                <w:szCs w:val="20"/>
              </w:rPr>
              <w:t xml:space="preserve"> – 12 units or more</w:t>
            </w:r>
          </w:p>
          <w:p w14:paraId="4BDEABA1" w14:textId="77777777" w:rsidR="002A74B8" w:rsidRDefault="001C678C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Attend the summer br</w:t>
            </w:r>
            <w:r w:rsidR="00A043E4">
              <w:rPr>
                <w:rFonts w:ascii="Arial" w:hAnsi="Arial" w:cs="Arial"/>
                <w:bCs/>
                <w:sz w:val="20"/>
                <w:szCs w:val="20"/>
              </w:rPr>
              <w:t>idge program</w:t>
            </w:r>
          </w:p>
          <w:p w14:paraId="71CD9A6C" w14:textId="77777777" w:rsidR="00A043E4" w:rsidRDefault="00A043E4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Participate in workshops</w:t>
            </w:r>
          </w:p>
          <w:p w14:paraId="57F29151" w14:textId="77777777" w:rsidR="00A043E4" w:rsidRDefault="00A043E4" w:rsidP="00D67CA6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Make satisfactory academic progress (2.0 GPA)</w:t>
            </w:r>
          </w:p>
          <w:p w14:paraId="26271A29" w14:textId="77777777" w:rsidR="00A043E4" w:rsidRDefault="005E16D1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Our Outreach teams have been to the school</w:t>
            </w:r>
            <w:r w:rsidR="00314AA2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  <w:p w14:paraId="4C9DABA5" w14:textId="77777777" w:rsidR="00314AA2" w:rsidRDefault="00314AA2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application is open.</w:t>
            </w:r>
          </w:p>
          <w:p w14:paraId="28B9C6F7" w14:textId="77777777" w:rsidR="00314AA2" w:rsidRDefault="00314AA2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Specific questions direct them to Carmen or Sharaf.</w:t>
            </w:r>
          </w:p>
          <w:p w14:paraId="0EFBF777" w14:textId="77777777" w:rsidR="00314AA2" w:rsidRDefault="00314AA2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 is a website: freecollegepromise.com</w:t>
            </w:r>
          </w:p>
          <w:p w14:paraId="2F423ED4" w14:textId="77777777" w:rsidR="00E9222E" w:rsidRDefault="00C238A3" w:rsidP="00D67CA6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question is how many students will we serve? </w:t>
            </w:r>
          </w:p>
          <w:p w14:paraId="627625E5" w14:textId="70AF89EF" w:rsidR="00314AA2" w:rsidRDefault="00E9222E" w:rsidP="00E9222E">
            <w:pPr>
              <w:pStyle w:val="PlainTex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Answer: </w:t>
            </w:r>
            <w:r w:rsidR="00DB55D9" w:rsidRPr="00E9222E">
              <w:rPr>
                <w:rFonts w:ascii="Arial" w:hAnsi="Arial" w:cs="Arial"/>
                <w:bCs/>
                <w:sz w:val="20"/>
                <w:szCs w:val="20"/>
              </w:rPr>
              <w:t>As many as apply and follow through with the application process.</w:t>
            </w:r>
          </w:p>
          <w:p w14:paraId="1E8EA47B" w14:textId="77777777" w:rsidR="007A7EBD" w:rsidRPr="00E9222E" w:rsidRDefault="007A7EBD" w:rsidP="007A7EBD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73336" w14:textId="77777777" w:rsidR="00C64F85" w:rsidRDefault="00363A39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 question has been whether adults can qualify and apply for </w:t>
            </w:r>
            <w:r w:rsidR="00640699">
              <w:rPr>
                <w:rFonts w:ascii="Arial" w:hAnsi="Arial" w:cs="Arial"/>
                <w:bCs/>
                <w:sz w:val="20"/>
                <w:szCs w:val="20"/>
              </w:rPr>
              <w:t>the Promise Program</w:t>
            </w:r>
            <w:r w:rsidR="00265E65">
              <w:rPr>
                <w:rFonts w:ascii="Arial" w:hAnsi="Arial" w:cs="Arial"/>
                <w:bCs/>
                <w:sz w:val="20"/>
                <w:szCs w:val="20"/>
              </w:rPr>
              <w:t xml:space="preserve"> because there isn’t any information specifying</w:t>
            </w:r>
            <w:r w:rsidR="00EE72B2">
              <w:rPr>
                <w:rFonts w:ascii="Arial" w:hAnsi="Arial" w:cs="Arial"/>
                <w:bCs/>
                <w:sz w:val="20"/>
                <w:szCs w:val="20"/>
              </w:rPr>
              <w:t xml:space="preserve"> that. </w:t>
            </w:r>
          </w:p>
          <w:p w14:paraId="4E658EA0" w14:textId="77777777" w:rsidR="00EE72B2" w:rsidRDefault="00EE72B2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B25C00" w14:textId="77777777" w:rsidR="007D574C" w:rsidRDefault="00EE72B2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know we’re going to have to address the </w:t>
            </w:r>
            <w:r w:rsidR="007105A6">
              <w:rPr>
                <w:rFonts w:ascii="Arial" w:hAnsi="Arial" w:cs="Arial"/>
                <w:bCs/>
                <w:sz w:val="20"/>
                <w:szCs w:val="20"/>
              </w:rPr>
              <w:t>adult school population. For this year we’re focusing on the feeder</w:t>
            </w:r>
            <w:r w:rsidR="003E0C52">
              <w:rPr>
                <w:rFonts w:ascii="Arial" w:hAnsi="Arial" w:cs="Arial"/>
                <w:bCs/>
                <w:sz w:val="20"/>
                <w:szCs w:val="20"/>
              </w:rPr>
              <w:t xml:space="preserve"> high</w:t>
            </w:r>
            <w:r w:rsidR="007105A6">
              <w:rPr>
                <w:rFonts w:ascii="Arial" w:hAnsi="Arial" w:cs="Arial"/>
                <w:bCs/>
                <w:sz w:val="20"/>
                <w:szCs w:val="20"/>
              </w:rPr>
              <w:t xml:space="preserve"> schools.</w:t>
            </w:r>
          </w:p>
          <w:p w14:paraId="43E21EDD" w14:textId="77777777" w:rsidR="003E0C52" w:rsidRDefault="003E0C52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7EDD82" w14:textId="77777777" w:rsidR="003E0C52" w:rsidRDefault="00BB6A2E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feel the essay helps set apart the serious students who will </w:t>
            </w:r>
            <w:r w:rsidR="00E02EAF">
              <w:rPr>
                <w:rFonts w:ascii="Arial" w:hAnsi="Arial" w:cs="Arial"/>
                <w:bCs/>
                <w:sz w:val="20"/>
                <w:szCs w:val="20"/>
              </w:rPr>
              <w:t>do their part and try to do well.</w:t>
            </w:r>
          </w:p>
          <w:p w14:paraId="069533D1" w14:textId="77777777" w:rsidR="007442C8" w:rsidRDefault="007442C8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7EB87F" w14:textId="77777777" w:rsidR="007442C8" w:rsidRDefault="007442C8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the standard is minimal the students might just only give minimal effort. </w:t>
            </w:r>
          </w:p>
          <w:p w14:paraId="4CD787C8" w14:textId="77777777" w:rsidR="00B934E7" w:rsidRDefault="00B934E7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000293" w14:textId="7E6D0798" w:rsidR="00AD6513" w:rsidRPr="003C7525" w:rsidRDefault="00B934E7" w:rsidP="00C64F85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 are just starting out with this program and we are far from perfect; we are all ears and open to ideas on how to improve this program</w:t>
            </w:r>
            <w:r w:rsidR="00EC055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C055D">
              <w:rPr>
                <w:rFonts w:ascii="Arial" w:hAnsi="Arial" w:cs="Arial"/>
                <w:bCs/>
                <w:sz w:val="20"/>
                <w:szCs w:val="20"/>
              </w:rPr>
              <w:t>We need to establish guidelines and program rules.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C055D">
              <w:rPr>
                <w:rFonts w:ascii="Arial" w:hAnsi="Arial" w:cs="Arial"/>
                <w:bCs/>
                <w:sz w:val="20"/>
                <w:szCs w:val="20"/>
              </w:rPr>
              <w:t xml:space="preserve">We are sorting our way through and the questions we have here are great questions. </w:t>
            </w:r>
            <w:r w:rsidR="004A2DF4">
              <w:rPr>
                <w:rFonts w:ascii="Arial" w:hAnsi="Arial" w:cs="Arial"/>
                <w:bCs/>
                <w:sz w:val="20"/>
                <w:szCs w:val="20"/>
              </w:rPr>
              <w:t xml:space="preserve">We’re balancing out peoples vision with what we’re doing with quality. </w:t>
            </w:r>
          </w:p>
        </w:tc>
        <w:tc>
          <w:tcPr>
            <w:tcW w:w="1795" w:type="pct"/>
            <w:shd w:val="clear" w:color="auto" w:fill="auto"/>
          </w:tcPr>
          <w:p w14:paraId="266F7C13" w14:textId="77777777" w:rsidR="001664B9" w:rsidRPr="00EB0A36" w:rsidRDefault="001664B9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6A2E49" w14:paraId="4A7D1440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5BA74D7F" w14:textId="0AC9F9E8" w:rsidR="00337612" w:rsidRPr="00F57A4E" w:rsidRDefault="00337612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t>AB705</w:t>
            </w:r>
          </w:p>
          <w:p w14:paraId="73E4D220" w14:textId="317F815E" w:rsidR="006A2E49" w:rsidRPr="00502F5B" w:rsidRDefault="006A2E49" w:rsidP="00502F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auto"/>
          </w:tcPr>
          <w:p w14:paraId="33DE9F96" w14:textId="77777777" w:rsidR="006A2E49" w:rsidRDefault="000A0D65" w:rsidP="00D67CA6">
            <w:pPr>
              <w:pStyle w:val="PlainTex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SSSP Committee, Counseling, English, Math and ESL staff and faculty have been working </w:t>
            </w:r>
            <w:r w:rsidR="00F62103">
              <w:rPr>
                <w:rFonts w:ascii="Arial" w:hAnsi="Arial" w:cs="Arial"/>
                <w:bCs/>
                <w:sz w:val="20"/>
                <w:szCs w:val="20"/>
              </w:rPr>
              <w:t>to figure out what the one year path will look like for English and Math; also the guided self-placement test.</w:t>
            </w:r>
          </w:p>
          <w:p w14:paraId="5E268593" w14:textId="77777777" w:rsidR="00F62103" w:rsidRDefault="00B876BB" w:rsidP="00D67CA6">
            <w:pPr>
              <w:pStyle w:val="PlainTex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Students will state their highest level of math </w:t>
            </w:r>
            <w:r w:rsidR="00D962AC">
              <w:rPr>
                <w:rFonts w:ascii="Arial" w:hAnsi="Arial" w:cs="Arial"/>
                <w:bCs/>
                <w:sz w:val="20"/>
                <w:szCs w:val="20"/>
              </w:rPr>
              <w:t xml:space="preserve">and English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based off their last </w:t>
            </w:r>
            <w:r w:rsidR="00D962AC">
              <w:rPr>
                <w:rFonts w:ascii="Arial" w:hAnsi="Arial" w:cs="Arial"/>
                <w:bCs/>
                <w:sz w:val="20"/>
                <w:szCs w:val="20"/>
              </w:rPr>
              <w:t xml:space="preserve">successfully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completed high</w:t>
            </w:r>
            <w:r w:rsidR="00D962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school</w:t>
            </w:r>
            <w:r w:rsidR="00D962A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8AC0183" w14:textId="77777777" w:rsidR="00D962AC" w:rsidRDefault="00D962AC" w:rsidP="00D67CA6">
            <w:pPr>
              <w:pStyle w:val="PlainTex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It’s a transformational systemic change.</w:t>
            </w:r>
          </w:p>
          <w:p w14:paraId="2C5E0558" w14:textId="66E53B79" w:rsidR="00AD4DB3" w:rsidRPr="00AD4DB3" w:rsidRDefault="00D962AC" w:rsidP="00D67CA6">
            <w:pPr>
              <w:pStyle w:val="PlainTex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need to be prepared to </w:t>
            </w:r>
            <w:r w:rsidR="00AD4DB3">
              <w:rPr>
                <w:rFonts w:ascii="Arial" w:hAnsi="Arial" w:cs="Arial"/>
                <w:bCs/>
                <w:sz w:val="20"/>
                <w:szCs w:val="20"/>
              </w:rPr>
              <w:t>support the students.</w:t>
            </w:r>
          </w:p>
        </w:tc>
        <w:tc>
          <w:tcPr>
            <w:tcW w:w="1795" w:type="pct"/>
            <w:shd w:val="clear" w:color="auto" w:fill="auto"/>
          </w:tcPr>
          <w:p w14:paraId="2DFFD437" w14:textId="77777777" w:rsidR="006A2E49" w:rsidRPr="00EB0A36" w:rsidRDefault="006A2E49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DF4F76" w14:paraId="058CCB3A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0392B2D8" w14:textId="089BDC45" w:rsidR="00502F5B" w:rsidRPr="00F57A4E" w:rsidRDefault="00502F5B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t>Guided Pathways</w:t>
            </w:r>
          </w:p>
          <w:p w14:paraId="7A4A04CF" w14:textId="2A32089B" w:rsidR="00DF4F76" w:rsidRPr="008059C2" w:rsidRDefault="00DF4F76" w:rsidP="008059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auto"/>
          </w:tcPr>
          <w:p w14:paraId="1BBB8F29" w14:textId="77777777" w:rsidR="00DF4F76" w:rsidRDefault="00AD4DB3" w:rsidP="00D67CA6">
            <w:pPr>
              <w:pStyle w:val="PlainTex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Guided Pathways is continuing to be developed.</w:t>
            </w:r>
          </w:p>
          <w:p w14:paraId="3FE5441D" w14:textId="77777777" w:rsidR="00AD4DB3" w:rsidRDefault="00AD4DB3" w:rsidP="00D67CA6">
            <w:pPr>
              <w:pStyle w:val="PlainTex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April 9</w:t>
            </w:r>
            <w:r w:rsidRPr="00AD4DB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7D83">
              <w:rPr>
                <w:rFonts w:ascii="Arial" w:hAnsi="Arial" w:cs="Arial"/>
                <w:bCs/>
                <w:sz w:val="20"/>
                <w:szCs w:val="20"/>
              </w:rPr>
              <w:t>there is an event to work through some of the sequences to hopefully create some interest.</w:t>
            </w:r>
          </w:p>
          <w:p w14:paraId="224B8B99" w14:textId="77777777" w:rsidR="00567512" w:rsidRDefault="007B1958" w:rsidP="00D67CA6">
            <w:pPr>
              <w:pStyle w:val="PlainTex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 want to make sure everyone is informed</w:t>
            </w:r>
            <w:r w:rsidR="00827D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4A77C54" w14:textId="173B11CF" w:rsidR="00827DE9" w:rsidRPr="00EB0A36" w:rsidRDefault="00827DE9" w:rsidP="00D67CA6">
            <w:pPr>
              <w:pStyle w:val="PlainTex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pathways will really help to create structure.</w:t>
            </w:r>
          </w:p>
        </w:tc>
        <w:tc>
          <w:tcPr>
            <w:tcW w:w="1795" w:type="pct"/>
            <w:shd w:val="clear" w:color="auto" w:fill="auto"/>
          </w:tcPr>
          <w:p w14:paraId="28595133" w14:textId="77777777" w:rsidR="00DF4F76" w:rsidRPr="00EB0A36" w:rsidRDefault="00DF4F76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140013" w14:paraId="2C3F6C0E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14E1B931" w14:textId="74A76C1F" w:rsidR="00140013" w:rsidRPr="00624A5B" w:rsidRDefault="008059C2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Student Equity</w:t>
            </w:r>
          </w:p>
        </w:tc>
        <w:tc>
          <w:tcPr>
            <w:tcW w:w="1581" w:type="pct"/>
            <w:gridSpan w:val="3"/>
            <w:shd w:val="clear" w:color="auto" w:fill="auto"/>
          </w:tcPr>
          <w:p w14:paraId="7A2C0704" w14:textId="77777777" w:rsidR="00140013" w:rsidRDefault="00C53754" w:rsidP="00D67CA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have an ongoing </w:t>
            </w:r>
            <w:r w:rsidR="00160D2F">
              <w:rPr>
                <w:rFonts w:ascii="Arial" w:hAnsi="Arial" w:cs="Arial"/>
                <w:bCs/>
                <w:sz w:val="20"/>
                <w:szCs w:val="20"/>
              </w:rPr>
              <w:t>student equity plan.</w:t>
            </w:r>
          </w:p>
          <w:p w14:paraId="50BB23A2" w14:textId="77777777" w:rsidR="00160D2F" w:rsidRDefault="00160D2F" w:rsidP="00D67CA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We’re required by legislation to </w:t>
            </w:r>
            <w:r w:rsidR="00D017BA">
              <w:rPr>
                <w:rFonts w:ascii="Arial" w:hAnsi="Arial" w:cs="Arial"/>
                <w:bCs/>
                <w:sz w:val="20"/>
                <w:szCs w:val="20"/>
              </w:rPr>
              <w:t>have an update and that’s due June 30.</w:t>
            </w:r>
          </w:p>
          <w:p w14:paraId="29E6B65D" w14:textId="77777777" w:rsidR="00D017BA" w:rsidRDefault="00D017BA" w:rsidP="00D67CA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State has provided the disproportionally impacted students</w:t>
            </w:r>
            <w:r w:rsidR="009348B6">
              <w:rPr>
                <w:rFonts w:ascii="Arial" w:hAnsi="Arial" w:cs="Arial"/>
                <w:bCs/>
                <w:sz w:val="20"/>
                <w:szCs w:val="20"/>
              </w:rPr>
              <w:t xml:space="preserve"> which is changing constantly.</w:t>
            </w:r>
          </w:p>
          <w:p w14:paraId="6EB159E3" w14:textId="0B0DC168" w:rsidR="009348B6" w:rsidRDefault="00B2620D" w:rsidP="00D67CA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 have the student equity division which has provided structure; programs have been going and successfully serving students.</w:t>
            </w:r>
          </w:p>
          <w:p w14:paraId="328A5748" w14:textId="5988E873" w:rsidR="0025222E" w:rsidRPr="00041CF9" w:rsidRDefault="00B2620D" w:rsidP="00D67CA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program created by the State – SEAP – Student Equity and Achieveme</w:t>
            </w:r>
            <w:r w:rsidR="007C64E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 Program which includes SSSP, Student Equity and </w:t>
            </w:r>
            <w:r w:rsidR="00B0575A">
              <w:rPr>
                <w:rFonts w:ascii="Arial" w:hAnsi="Arial" w:cs="Arial"/>
                <w:bCs/>
                <w:sz w:val="20"/>
                <w:szCs w:val="20"/>
              </w:rPr>
              <w:t>Basic Skills</w:t>
            </w:r>
          </w:p>
        </w:tc>
        <w:tc>
          <w:tcPr>
            <w:tcW w:w="1795" w:type="pct"/>
            <w:shd w:val="clear" w:color="auto" w:fill="auto"/>
          </w:tcPr>
          <w:p w14:paraId="00432DC4" w14:textId="77777777" w:rsidR="00140013" w:rsidRPr="00EB0A36" w:rsidRDefault="00140013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8059C2" w14:paraId="149D5E66" w14:textId="77777777" w:rsidTr="001A251B">
        <w:trPr>
          <w:cantSplit/>
          <w:trHeight w:val="1440"/>
        </w:trPr>
        <w:tc>
          <w:tcPr>
            <w:tcW w:w="1624" w:type="pct"/>
            <w:shd w:val="clear" w:color="auto" w:fill="auto"/>
          </w:tcPr>
          <w:p w14:paraId="624CF84E" w14:textId="2E249EA9" w:rsidR="00624A5B" w:rsidRPr="00F57A4E" w:rsidRDefault="00624A5B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7A4E">
              <w:rPr>
                <w:rFonts w:ascii="Arial" w:hAnsi="Arial" w:cs="Arial"/>
                <w:b/>
                <w:sz w:val="18"/>
                <w:szCs w:val="18"/>
              </w:rPr>
              <w:t>Student Services Monthly Updates (Mapping to Strategic Plans)</w:t>
            </w:r>
          </w:p>
          <w:p w14:paraId="4767D70A" w14:textId="445C2216" w:rsidR="008059C2" w:rsidRPr="00F57A4E" w:rsidRDefault="008059C2" w:rsidP="00624A5B">
            <w:pPr>
              <w:pStyle w:val="PlainText"/>
              <w:ind w:left="720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auto"/>
          </w:tcPr>
          <w:p w14:paraId="07FF890E" w14:textId="11CBBD18" w:rsidR="00721F26" w:rsidRDefault="00305828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Activity (see handout)</w:t>
            </w:r>
          </w:p>
          <w:p w14:paraId="502209CD" w14:textId="44DECD45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75BB11" w14:textId="18543BC0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Way’s, programs, ideas of how we can help our students succeed.</w:t>
            </w:r>
          </w:p>
          <w:p w14:paraId="48C010EA" w14:textId="77777777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0630EC" w14:textId="77777777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They have to believe they can succeed.</w:t>
            </w:r>
          </w:p>
          <w:p w14:paraId="2482C95D" w14:textId="77777777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84E9CC" w14:textId="77777777" w:rsidR="00A838DB" w:rsidRDefault="00A838DB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Yes, they have to believe it and we have to believe it. </w:t>
            </w:r>
          </w:p>
          <w:p w14:paraId="1C3272CF" w14:textId="77777777" w:rsidR="00392B89" w:rsidRDefault="00392B89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AB1E65" w14:textId="77777777" w:rsidR="00392B89" w:rsidRDefault="00392B89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know some things work like engagement. They feel a sense of belonging, support and </w:t>
            </w:r>
            <w:r w:rsidR="00C81DCC">
              <w:rPr>
                <w:rFonts w:ascii="Arial" w:hAnsi="Arial" w:cs="Arial"/>
                <w:bCs/>
                <w:sz w:val="20"/>
                <w:szCs w:val="20"/>
              </w:rPr>
              <w:t xml:space="preserve">encouragement. </w:t>
            </w:r>
          </w:p>
          <w:p w14:paraId="1A965FB4" w14:textId="77777777" w:rsidR="00C81DCC" w:rsidRDefault="00C81DCC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604590" w14:textId="77777777" w:rsidR="00C81DCC" w:rsidRDefault="00C81DCC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Creating an environment of such is easier said than done.</w:t>
            </w:r>
          </w:p>
          <w:p w14:paraId="63B82C23" w14:textId="77777777" w:rsidR="00C81DCC" w:rsidRDefault="00C81DCC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0D30CB" w14:textId="77777777" w:rsidR="00C81DCC" w:rsidRDefault="002E4211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One thing that was discussed was having a set of intake questions as a part of the onboarding process; the idea is to find out what they are really struggling with</w:t>
            </w:r>
            <w:r w:rsidR="00F43FDF">
              <w:rPr>
                <w:rFonts w:ascii="Arial" w:hAnsi="Arial" w:cs="Arial"/>
                <w:bCs/>
                <w:sz w:val="20"/>
                <w:szCs w:val="20"/>
              </w:rPr>
              <w:t xml:space="preserve"> or where they need help. </w:t>
            </w:r>
          </w:p>
          <w:p w14:paraId="0A6E5DFB" w14:textId="77777777" w:rsidR="00743F78" w:rsidRDefault="00743F78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B16316" w14:textId="0B424B59" w:rsidR="00743F78" w:rsidRPr="00EB0A36" w:rsidRDefault="00743F78" w:rsidP="00305828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For example, “how certain are you about a major or a goal in college?” and they would answer, “certain or most-likely certain, etc.” we can even ask about food insecurities in a nice way. That way we can touch bases with our students during our 30 minute session and follow through. </w:t>
            </w:r>
          </w:p>
        </w:tc>
        <w:tc>
          <w:tcPr>
            <w:tcW w:w="1795" w:type="pct"/>
            <w:shd w:val="clear" w:color="auto" w:fill="auto"/>
          </w:tcPr>
          <w:p w14:paraId="313335A2" w14:textId="77777777" w:rsidR="008059C2" w:rsidRPr="00EB0A36" w:rsidRDefault="008059C2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8059C2" w14:paraId="6D6DEEAD" w14:textId="77777777" w:rsidTr="001A251B">
        <w:trPr>
          <w:cantSplit/>
          <w:trHeight w:val="1071"/>
        </w:trPr>
        <w:tc>
          <w:tcPr>
            <w:tcW w:w="1624" w:type="pct"/>
            <w:shd w:val="clear" w:color="auto" w:fill="auto"/>
          </w:tcPr>
          <w:p w14:paraId="4A1D22D6" w14:textId="56741A9E" w:rsidR="008059C2" w:rsidRPr="00F57A4E" w:rsidRDefault="00624A5B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Accreditation</w:t>
            </w:r>
          </w:p>
        </w:tc>
        <w:tc>
          <w:tcPr>
            <w:tcW w:w="1581" w:type="pct"/>
            <w:gridSpan w:val="3"/>
            <w:shd w:val="clear" w:color="auto" w:fill="auto"/>
          </w:tcPr>
          <w:p w14:paraId="5ACE4BE0" w14:textId="1CBDB27A" w:rsidR="008059C2" w:rsidRPr="00EB0A36" w:rsidRDefault="00F43FDF" w:rsidP="00500D1F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Hold for next committee meeting.</w:t>
            </w:r>
          </w:p>
        </w:tc>
        <w:tc>
          <w:tcPr>
            <w:tcW w:w="1795" w:type="pct"/>
            <w:shd w:val="clear" w:color="auto" w:fill="auto"/>
          </w:tcPr>
          <w:p w14:paraId="3741ABF0" w14:textId="77777777" w:rsidR="008059C2" w:rsidRPr="00EB0A36" w:rsidRDefault="008059C2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E4466F" w14:paraId="07282FBC" w14:textId="77777777" w:rsidTr="001A251B">
        <w:trPr>
          <w:cantSplit/>
          <w:trHeight w:val="936"/>
        </w:trPr>
        <w:tc>
          <w:tcPr>
            <w:tcW w:w="1624" w:type="pct"/>
            <w:shd w:val="clear" w:color="auto" w:fill="auto"/>
          </w:tcPr>
          <w:p w14:paraId="6F754C1C" w14:textId="5969B370" w:rsidR="00E4466F" w:rsidRDefault="00E4466F" w:rsidP="00D67CA6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581" w:type="pct"/>
            <w:gridSpan w:val="3"/>
            <w:shd w:val="clear" w:color="auto" w:fill="auto"/>
          </w:tcPr>
          <w:p w14:paraId="68F3B85A" w14:textId="77777777" w:rsidR="00E4466F" w:rsidRDefault="00CC1574" w:rsidP="00500D1F">
            <w:pPr>
              <w:pStyle w:val="Plain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Announcements:</w:t>
            </w:r>
          </w:p>
          <w:p w14:paraId="01F5C816" w14:textId="2591EDA7" w:rsidR="00CC1574" w:rsidRPr="00EB0A36" w:rsidRDefault="00CC1574" w:rsidP="00CC1574">
            <w:pPr>
              <w:pStyle w:val="PlainText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Health Fair is next Thursday!</w:t>
            </w:r>
          </w:p>
        </w:tc>
        <w:tc>
          <w:tcPr>
            <w:tcW w:w="1795" w:type="pct"/>
            <w:shd w:val="clear" w:color="auto" w:fill="auto"/>
          </w:tcPr>
          <w:p w14:paraId="4D09AC6A" w14:textId="77777777" w:rsidR="00E4466F" w:rsidRPr="00EB0A36" w:rsidRDefault="00E4466F" w:rsidP="00500D1F">
            <w:pPr>
              <w:pStyle w:val="Standard1"/>
              <w:spacing w:after="120"/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1821233E" w14:textId="77777777" w:rsidR="001C7F96" w:rsidRPr="00497A8A" w:rsidRDefault="001C7F96" w:rsidP="001C621C">
      <w:pPr>
        <w:pStyle w:val="Header"/>
        <w:tabs>
          <w:tab w:val="clear" w:pos="4320"/>
          <w:tab w:val="clear" w:pos="8640"/>
        </w:tabs>
        <w:jc w:val="both"/>
        <w:rPr>
          <w:sz w:val="10"/>
          <w:szCs w:val="10"/>
        </w:rPr>
      </w:pPr>
    </w:p>
    <w:sectPr w:rsidR="001C7F96" w:rsidRPr="00497A8A" w:rsidSect="006A2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A3A5" w14:textId="77777777" w:rsidR="002422AF" w:rsidRDefault="002422AF">
      <w:r>
        <w:separator/>
      </w:r>
    </w:p>
  </w:endnote>
  <w:endnote w:type="continuationSeparator" w:id="0">
    <w:p w14:paraId="78B8CAD9" w14:textId="77777777" w:rsidR="002422AF" w:rsidRDefault="002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57B7" w14:textId="77777777" w:rsidR="001A251B" w:rsidRDefault="001A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01F4E" w14:textId="77777777" w:rsidR="009248F4" w:rsidRDefault="009248F4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5035E">
      <w:rPr>
        <w:noProof/>
      </w:rPr>
      <w:t>1</w:t>
    </w:r>
    <w:r>
      <w:fldChar w:fldCharType="end"/>
    </w:r>
    <w:r>
      <w:t xml:space="preserve"> of </w:t>
    </w:r>
    <w:r w:rsidR="00B840FB">
      <w:fldChar w:fldCharType="begin"/>
    </w:r>
    <w:r w:rsidR="00B840FB">
      <w:instrText xml:space="preserve"> NUMPAGES </w:instrText>
    </w:r>
    <w:r w:rsidR="00B840FB">
      <w:fldChar w:fldCharType="separate"/>
    </w:r>
    <w:r w:rsidR="00E5035E">
      <w:rPr>
        <w:noProof/>
      </w:rPr>
      <w:t>1</w:t>
    </w:r>
    <w:r w:rsidR="00B840F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2555" w14:textId="77777777" w:rsidR="001A251B" w:rsidRDefault="001A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7E12" w14:textId="77777777" w:rsidR="002422AF" w:rsidRDefault="002422AF">
      <w:r>
        <w:separator/>
      </w:r>
    </w:p>
  </w:footnote>
  <w:footnote w:type="continuationSeparator" w:id="0">
    <w:p w14:paraId="60C80F3D" w14:textId="77777777" w:rsidR="002422AF" w:rsidRDefault="0024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CB29" w14:textId="28A7C643" w:rsidR="001A251B" w:rsidRDefault="001A251B">
    <w:pPr>
      <w:pStyle w:val="Header"/>
    </w:pPr>
    <w:r>
      <w:rPr>
        <w:noProof/>
      </w:rPr>
      <w:pict w14:anchorId="476DB3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149636" o:spid="_x0000_s1026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14992" w14:textId="4CA522A7" w:rsidR="001A251B" w:rsidRDefault="001A251B">
    <w:pPr>
      <w:pStyle w:val="Header"/>
    </w:pPr>
    <w:r>
      <w:rPr>
        <w:noProof/>
      </w:rPr>
      <w:pict w14:anchorId="762F2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149637" o:spid="_x0000_s1026" type="#_x0000_t136" alt="" style="position:absolute;margin-left:0;margin-top:0;width:571.05pt;height:190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B6370" w14:textId="75C8DCD5" w:rsidR="001A251B" w:rsidRDefault="001A251B">
    <w:pPr>
      <w:pStyle w:val="Header"/>
    </w:pPr>
    <w:r>
      <w:rPr>
        <w:noProof/>
      </w:rPr>
      <w:pict w14:anchorId="35CCC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149635" o:spid="_x0000_s1026" type="#_x0000_t136" alt="" style="position:absolute;margin-left:0;margin-top:0;width:571.05pt;height:190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40B"/>
    <w:multiLevelType w:val="hybridMultilevel"/>
    <w:tmpl w:val="203A9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D35"/>
    <w:multiLevelType w:val="hybridMultilevel"/>
    <w:tmpl w:val="51FA6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02D"/>
    <w:multiLevelType w:val="hybridMultilevel"/>
    <w:tmpl w:val="17B86568"/>
    <w:lvl w:ilvl="0" w:tplc="8446FCB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71528F7"/>
    <w:multiLevelType w:val="hybridMultilevel"/>
    <w:tmpl w:val="E3F6D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0B85"/>
    <w:multiLevelType w:val="hybridMultilevel"/>
    <w:tmpl w:val="32AEB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95C60"/>
    <w:multiLevelType w:val="hybridMultilevel"/>
    <w:tmpl w:val="13563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27EA5"/>
    <w:multiLevelType w:val="hybridMultilevel"/>
    <w:tmpl w:val="D7F2D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#94fa6e" stroke="f">
      <v:fill color="#94fa6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40"/>
    <w:rsid w:val="00000295"/>
    <w:rsid w:val="00001164"/>
    <w:rsid w:val="00002539"/>
    <w:rsid w:val="0000254F"/>
    <w:rsid w:val="000031B6"/>
    <w:rsid w:val="0000423B"/>
    <w:rsid w:val="0000466E"/>
    <w:rsid w:val="000055C6"/>
    <w:rsid w:val="00005A11"/>
    <w:rsid w:val="0000631A"/>
    <w:rsid w:val="00007288"/>
    <w:rsid w:val="0000741C"/>
    <w:rsid w:val="00010635"/>
    <w:rsid w:val="00012C53"/>
    <w:rsid w:val="00012F36"/>
    <w:rsid w:val="00014629"/>
    <w:rsid w:val="00014738"/>
    <w:rsid w:val="00014ED4"/>
    <w:rsid w:val="00015417"/>
    <w:rsid w:val="00015C58"/>
    <w:rsid w:val="00016898"/>
    <w:rsid w:val="000169AB"/>
    <w:rsid w:val="000205D8"/>
    <w:rsid w:val="0002065C"/>
    <w:rsid w:val="00025684"/>
    <w:rsid w:val="00025BB0"/>
    <w:rsid w:val="00026CF3"/>
    <w:rsid w:val="00027614"/>
    <w:rsid w:val="0003089C"/>
    <w:rsid w:val="00031761"/>
    <w:rsid w:val="00032D8B"/>
    <w:rsid w:val="0003494C"/>
    <w:rsid w:val="00034AA1"/>
    <w:rsid w:val="00035C3B"/>
    <w:rsid w:val="00036264"/>
    <w:rsid w:val="00036F96"/>
    <w:rsid w:val="0003768B"/>
    <w:rsid w:val="00041CF9"/>
    <w:rsid w:val="000440D8"/>
    <w:rsid w:val="0004641E"/>
    <w:rsid w:val="00047A86"/>
    <w:rsid w:val="00050BFE"/>
    <w:rsid w:val="0005161B"/>
    <w:rsid w:val="00051B4A"/>
    <w:rsid w:val="00051F9C"/>
    <w:rsid w:val="00055110"/>
    <w:rsid w:val="00055ED0"/>
    <w:rsid w:val="00056B34"/>
    <w:rsid w:val="000572F7"/>
    <w:rsid w:val="0006290C"/>
    <w:rsid w:val="00062954"/>
    <w:rsid w:val="00064B7B"/>
    <w:rsid w:val="00065563"/>
    <w:rsid w:val="000663F0"/>
    <w:rsid w:val="0006693A"/>
    <w:rsid w:val="000672B7"/>
    <w:rsid w:val="0007188C"/>
    <w:rsid w:val="00072D0F"/>
    <w:rsid w:val="00072DA1"/>
    <w:rsid w:val="000738C1"/>
    <w:rsid w:val="0007500E"/>
    <w:rsid w:val="00075A72"/>
    <w:rsid w:val="00076645"/>
    <w:rsid w:val="000779DF"/>
    <w:rsid w:val="00077A1E"/>
    <w:rsid w:val="00077ADE"/>
    <w:rsid w:val="00084B7F"/>
    <w:rsid w:val="000853DF"/>
    <w:rsid w:val="000854F4"/>
    <w:rsid w:val="00085890"/>
    <w:rsid w:val="00086893"/>
    <w:rsid w:val="00086D1C"/>
    <w:rsid w:val="00087CF2"/>
    <w:rsid w:val="00087E16"/>
    <w:rsid w:val="000902AF"/>
    <w:rsid w:val="0009035A"/>
    <w:rsid w:val="00090733"/>
    <w:rsid w:val="00090814"/>
    <w:rsid w:val="0009109C"/>
    <w:rsid w:val="00091B99"/>
    <w:rsid w:val="0009222F"/>
    <w:rsid w:val="000927A9"/>
    <w:rsid w:val="00092C40"/>
    <w:rsid w:val="00093A54"/>
    <w:rsid w:val="00093DDA"/>
    <w:rsid w:val="000959C7"/>
    <w:rsid w:val="000965E4"/>
    <w:rsid w:val="000969CF"/>
    <w:rsid w:val="00096FCF"/>
    <w:rsid w:val="000A0D65"/>
    <w:rsid w:val="000A0EBA"/>
    <w:rsid w:val="000A1189"/>
    <w:rsid w:val="000A2920"/>
    <w:rsid w:val="000A31BB"/>
    <w:rsid w:val="000A44B5"/>
    <w:rsid w:val="000A495A"/>
    <w:rsid w:val="000A558F"/>
    <w:rsid w:val="000A67AA"/>
    <w:rsid w:val="000A67E9"/>
    <w:rsid w:val="000A6E4A"/>
    <w:rsid w:val="000A75CE"/>
    <w:rsid w:val="000A7A93"/>
    <w:rsid w:val="000B03F8"/>
    <w:rsid w:val="000B1046"/>
    <w:rsid w:val="000B1FF5"/>
    <w:rsid w:val="000B2657"/>
    <w:rsid w:val="000B27D2"/>
    <w:rsid w:val="000B2A64"/>
    <w:rsid w:val="000B31A9"/>
    <w:rsid w:val="000B37D9"/>
    <w:rsid w:val="000B7BA5"/>
    <w:rsid w:val="000B7D71"/>
    <w:rsid w:val="000C03CB"/>
    <w:rsid w:val="000C0FBA"/>
    <w:rsid w:val="000C28F1"/>
    <w:rsid w:val="000C2B96"/>
    <w:rsid w:val="000C48EF"/>
    <w:rsid w:val="000C534F"/>
    <w:rsid w:val="000C58EB"/>
    <w:rsid w:val="000C5FD8"/>
    <w:rsid w:val="000C798C"/>
    <w:rsid w:val="000D072A"/>
    <w:rsid w:val="000D0C98"/>
    <w:rsid w:val="000D2190"/>
    <w:rsid w:val="000D2E1B"/>
    <w:rsid w:val="000D3C67"/>
    <w:rsid w:val="000D44AE"/>
    <w:rsid w:val="000D5D11"/>
    <w:rsid w:val="000D6CEE"/>
    <w:rsid w:val="000D7285"/>
    <w:rsid w:val="000E128B"/>
    <w:rsid w:val="000E22D4"/>
    <w:rsid w:val="000E2A91"/>
    <w:rsid w:val="000E35C1"/>
    <w:rsid w:val="000E427E"/>
    <w:rsid w:val="000E5F2C"/>
    <w:rsid w:val="000E6985"/>
    <w:rsid w:val="000E7072"/>
    <w:rsid w:val="000E7E7C"/>
    <w:rsid w:val="000F1E16"/>
    <w:rsid w:val="000F255A"/>
    <w:rsid w:val="000F2BD2"/>
    <w:rsid w:val="000F3079"/>
    <w:rsid w:val="000F39B8"/>
    <w:rsid w:val="000F47FF"/>
    <w:rsid w:val="000F5036"/>
    <w:rsid w:val="000F6237"/>
    <w:rsid w:val="000F62A0"/>
    <w:rsid w:val="000F7398"/>
    <w:rsid w:val="00100F99"/>
    <w:rsid w:val="00101C17"/>
    <w:rsid w:val="001026DF"/>
    <w:rsid w:val="00106180"/>
    <w:rsid w:val="00107AEF"/>
    <w:rsid w:val="0011027F"/>
    <w:rsid w:val="0011071B"/>
    <w:rsid w:val="0011093D"/>
    <w:rsid w:val="00111020"/>
    <w:rsid w:val="00111888"/>
    <w:rsid w:val="00111973"/>
    <w:rsid w:val="00112938"/>
    <w:rsid w:val="00112FF0"/>
    <w:rsid w:val="001134FB"/>
    <w:rsid w:val="00113A9E"/>
    <w:rsid w:val="001144D9"/>
    <w:rsid w:val="00114A10"/>
    <w:rsid w:val="00114CD5"/>
    <w:rsid w:val="00115474"/>
    <w:rsid w:val="00115C77"/>
    <w:rsid w:val="00116FBE"/>
    <w:rsid w:val="00122510"/>
    <w:rsid w:val="00123653"/>
    <w:rsid w:val="001236D8"/>
    <w:rsid w:val="00123DC8"/>
    <w:rsid w:val="001243F5"/>
    <w:rsid w:val="001244CB"/>
    <w:rsid w:val="0012523E"/>
    <w:rsid w:val="0012714A"/>
    <w:rsid w:val="00127992"/>
    <w:rsid w:val="001337FC"/>
    <w:rsid w:val="00133F90"/>
    <w:rsid w:val="00136A0D"/>
    <w:rsid w:val="001370E2"/>
    <w:rsid w:val="00140013"/>
    <w:rsid w:val="001404B6"/>
    <w:rsid w:val="00142566"/>
    <w:rsid w:val="00143256"/>
    <w:rsid w:val="001470BE"/>
    <w:rsid w:val="00147FF4"/>
    <w:rsid w:val="0015001D"/>
    <w:rsid w:val="00151523"/>
    <w:rsid w:val="00151E66"/>
    <w:rsid w:val="00152583"/>
    <w:rsid w:val="001532F3"/>
    <w:rsid w:val="00153E4F"/>
    <w:rsid w:val="00154E4E"/>
    <w:rsid w:val="0015552B"/>
    <w:rsid w:val="00155D5B"/>
    <w:rsid w:val="001571EE"/>
    <w:rsid w:val="00157E6C"/>
    <w:rsid w:val="00160D2F"/>
    <w:rsid w:val="001641C1"/>
    <w:rsid w:val="0016576B"/>
    <w:rsid w:val="001664B9"/>
    <w:rsid w:val="00166558"/>
    <w:rsid w:val="001703D1"/>
    <w:rsid w:val="00170680"/>
    <w:rsid w:val="00170B2D"/>
    <w:rsid w:val="00171466"/>
    <w:rsid w:val="00171521"/>
    <w:rsid w:val="00171D09"/>
    <w:rsid w:val="0017381D"/>
    <w:rsid w:val="00177CC5"/>
    <w:rsid w:val="00177E19"/>
    <w:rsid w:val="0018168F"/>
    <w:rsid w:val="001818B4"/>
    <w:rsid w:val="001820F7"/>
    <w:rsid w:val="00186102"/>
    <w:rsid w:val="00186461"/>
    <w:rsid w:val="00187681"/>
    <w:rsid w:val="00190A95"/>
    <w:rsid w:val="00191739"/>
    <w:rsid w:val="00191745"/>
    <w:rsid w:val="0019186F"/>
    <w:rsid w:val="00191FE5"/>
    <w:rsid w:val="00193AB8"/>
    <w:rsid w:val="00193FB4"/>
    <w:rsid w:val="00193FE4"/>
    <w:rsid w:val="00196250"/>
    <w:rsid w:val="00196848"/>
    <w:rsid w:val="001979BB"/>
    <w:rsid w:val="00197FA8"/>
    <w:rsid w:val="001A251B"/>
    <w:rsid w:val="001A2641"/>
    <w:rsid w:val="001A4390"/>
    <w:rsid w:val="001A4650"/>
    <w:rsid w:val="001B014F"/>
    <w:rsid w:val="001B1594"/>
    <w:rsid w:val="001B31CB"/>
    <w:rsid w:val="001B4B25"/>
    <w:rsid w:val="001B55D4"/>
    <w:rsid w:val="001B5FF9"/>
    <w:rsid w:val="001B7B05"/>
    <w:rsid w:val="001C0086"/>
    <w:rsid w:val="001C081C"/>
    <w:rsid w:val="001C08CD"/>
    <w:rsid w:val="001C0F6C"/>
    <w:rsid w:val="001C2774"/>
    <w:rsid w:val="001C2A76"/>
    <w:rsid w:val="001C39FD"/>
    <w:rsid w:val="001C3E6B"/>
    <w:rsid w:val="001C447B"/>
    <w:rsid w:val="001C5365"/>
    <w:rsid w:val="001C621C"/>
    <w:rsid w:val="001C66D5"/>
    <w:rsid w:val="001C678C"/>
    <w:rsid w:val="001C7049"/>
    <w:rsid w:val="001C7F96"/>
    <w:rsid w:val="001D21A2"/>
    <w:rsid w:val="001D22C9"/>
    <w:rsid w:val="001D2334"/>
    <w:rsid w:val="001D365C"/>
    <w:rsid w:val="001D39E0"/>
    <w:rsid w:val="001D3D7A"/>
    <w:rsid w:val="001D57E8"/>
    <w:rsid w:val="001D6069"/>
    <w:rsid w:val="001D6415"/>
    <w:rsid w:val="001D6996"/>
    <w:rsid w:val="001D7BBD"/>
    <w:rsid w:val="001E1A1A"/>
    <w:rsid w:val="001E3AB4"/>
    <w:rsid w:val="001E3DC2"/>
    <w:rsid w:val="001E5B55"/>
    <w:rsid w:val="001E638A"/>
    <w:rsid w:val="001E6BD7"/>
    <w:rsid w:val="001E7360"/>
    <w:rsid w:val="001F0B77"/>
    <w:rsid w:val="001F0EDE"/>
    <w:rsid w:val="001F30EE"/>
    <w:rsid w:val="001F311B"/>
    <w:rsid w:val="001F323D"/>
    <w:rsid w:val="001F42B8"/>
    <w:rsid w:val="001F4BF2"/>
    <w:rsid w:val="001F6115"/>
    <w:rsid w:val="001F6E7C"/>
    <w:rsid w:val="001F76D7"/>
    <w:rsid w:val="00201A58"/>
    <w:rsid w:val="00202033"/>
    <w:rsid w:val="00205208"/>
    <w:rsid w:val="00205D90"/>
    <w:rsid w:val="00206708"/>
    <w:rsid w:val="00207672"/>
    <w:rsid w:val="00207B7B"/>
    <w:rsid w:val="002107A8"/>
    <w:rsid w:val="00212267"/>
    <w:rsid w:val="00212A4D"/>
    <w:rsid w:val="00212D36"/>
    <w:rsid w:val="00212F66"/>
    <w:rsid w:val="002131C4"/>
    <w:rsid w:val="002132F1"/>
    <w:rsid w:val="0021393A"/>
    <w:rsid w:val="00214200"/>
    <w:rsid w:val="002149C0"/>
    <w:rsid w:val="00214C7B"/>
    <w:rsid w:val="00217951"/>
    <w:rsid w:val="00217974"/>
    <w:rsid w:val="0022045D"/>
    <w:rsid w:val="00220476"/>
    <w:rsid w:val="00221031"/>
    <w:rsid w:val="0022140C"/>
    <w:rsid w:val="00224D48"/>
    <w:rsid w:val="00227C04"/>
    <w:rsid w:val="00227E3E"/>
    <w:rsid w:val="002303C7"/>
    <w:rsid w:val="00230F52"/>
    <w:rsid w:val="0023167C"/>
    <w:rsid w:val="00231F7A"/>
    <w:rsid w:val="00232D8D"/>
    <w:rsid w:val="00233A44"/>
    <w:rsid w:val="00233F59"/>
    <w:rsid w:val="002345EC"/>
    <w:rsid w:val="0023505B"/>
    <w:rsid w:val="002350A1"/>
    <w:rsid w:val="0023527A"/>
    <w:rsid w:val="00235F2F"/>
    <w:rsid w:val="00235F6A"/>
    <w:rsid w:val="00236E72"/>
    <w:rsid w:val="00240587"/>
    <w:rsid w:val="00240F49"/>
    <w:rsid w:val="002422AF"/>
    <w:rsid w:val="00242F47"/>
    <w:rsid w:val="00244A6E"/>
    <w:rsid w:val="0024515B"/>
    <w:rsid w:val="002462FA"/>
    <w:rsid w:val="00246879"/>
    <w:rsid w:val="00247D96"/>
    <w:rsid w:val="00250AEC"/>
    <w:rsid w:val="0025173C"/>
    <w:rsid w:val="00251B32"/>
    <w:rsid w:val="00251FCB"/>
    <w:rsid w:val="0025222E"/>
    <w:rsid w:val="00253B71"/>
    <w:rsid w:val="002545D5"/>
    <w:rsid w:val="00255792"/>
    <w:rsid w:val="0025696B"/>
    <w:rsid w:val="00257F35"/>
    <w:rsid w:val="00260D58"/>
    <w:rsid w:val="002610B3"/>
    <w:rsid w:val="002647F4"/>
    <w:rsid w:val="00265A1D"/>
    <w:rsid w:val="00265B6F"/>
    <w:rsid w:val="00265E65"/>
    <w:rsid w:val="002669D0"/>
    <w:rsid w:val="00266A8E"/>
    <w:rsid w:val="002673B1"/>
    <w:rsid w:val="0027064F"/>
    <w:rsid w:val="00270AC2"/>
    <w:rsid w:val="00272D13"/>
    <w:rsid w:val="00272FF5"/>
    <w:rsid w:val="0027445B"/>
    <w:rsid w:val="00276A30"/>
    <w:rsid w:val="00276EEE"/>
    <w:rsid w:val="00277A60"/>
    <w:rsid w:val="00281C4E"/>
    <w:rsid w:val="00282301"/>
    <w:rsid w:val="002831C5"/>
    <w:rsid w:val="00283C22"/>
    <w:rsid w:val="00287061"/>
    <w:rsid w:val="002871D7"/>
    <w:rsid w:val="00287FAA"/>
    <w:rsid w:val="00290B4F"/>
    <w:rsid w:val="00291848"/>
    <w:rsid w:val="00292315"/>
    <w:rsid w:val="00292D0E"/>
    <w:rsid w:val="00293869"/>
    <w:rsid w:val="00294610"/>
    <w:rsid w:val="00294F25"/>
    <w:rsid w:val="0029647E"/>
    <w:rsid w:val="002A05C8"/>
    <w:rsid w:val="002A098E"/>
    <w:rsid w:val="002A25E9"/>
    <w:rsid w:val="002A33E8"/>
    <w:rsid w:val="002A3947"/>
    <w:rsid w:val="002A4826"/>
    <w:rsid w:val="002A5F4C"/>
    <w:rsid w:val="002A6B15"/>
    <w:rsid w:val="002A6F84"/>
    <w:rsid w:val="002A74B8"/>
    <w:rsid w:val="002B0821"/>
    <w:rsid w:val="002B1247"/>
    <w:rsid w:val="002B260A"/>
    <w:rsid w:val="002B2F15"/>
    <w:rsid w:val="002B3DE2"/>
    <w:rsid w:val="002B5CC4"/>
    <w:rsid w:val="002B5F81"/>
    <w:rsid w:val="002C0094"/>
    <w:rsid w:val="002C08AF"/>
    <w:rsid w:val="002C45B1"/>
    <w:rsid w:val="002C45C9"/>
    <w:rsid w:val="002C56EB"/>
    <w:rsid w:val="002C5C1F"/>
    <w:rsid w:val="002C6C40"/>
    <w:rsid w:val="002C7D05"/>
    <w:rsid w:val="002D039C"/>
    <w:rsid w:val="002D1CF8"/>
    <w:rsid w:val="002D270A"/>
    <w:rsid w:val="002D3150"/>
    <w:rsid w:val="002D53A9"/>
    <w:rsid w:val="002D59C0"/>
    <w:rsid w:val="002D5A63"/>
    <w:rsid w:val="002D5C1B"/>
    <w:rsid w:val="002D65E0"/>
    <w:rsid w:val="002D6A61"/>
    <w:rsid w:val="002D6E60"/>
    <w:rsid w:val="002D7EEF"/>
    <w:rsid w:val="002E06DC"/>
    <w:rsid w:val="002E08FB"/>
    <w:rsid w:val="002E0BD2"/>
    <w:rsid w:val="002E1822"/>
    <w:rsid w:val="002E1E6F"/>
    <w:rsid w:val="002E2D78"/>
    <w:rsid w:val="002E2E4B"/>
    <w:rsid w:val="002E313F"/>
    <w:rsid w:val="002E369F"/>
    <w:rsid w:val="002E3D10"/>
    <w:rsid w:val="002E4211"/>
    <w:rsid w:val="002E5F42"/>
    <w:rsid w:val="002E6CB2"/>
    <w:rsid w:val="002E7132"/>
    <w:rsid w:val="002E7D92"/>
    <w:rsid w:val="002F08F5"/>
    <w:rsid w:val="002F1E7C"/>
    <w:rsid w:val="002F29E0"/>
    <w:rsid w:val="002F2F45"/>
    <w:rsid w:val="002F5ACB"/>
    <w:rsid w:val="002F61BE"/>
    <w:rsid w:val="002F6761"/>
    <w:rsid w:val="002F6ADA"/>
    <w:rsid w:val="002F742E"/>
    <w:rsid w:val="003027A0"/>
    <w:rsid w:val="00302D84"/>
    <w:rsid w:val="00303564"/>
    <w:rsid w:val="003037C3"/>
    <w:rsid w:val="0030397B"/>
    <w:rsid w:val="003043D1"/>
    <w:rsid w:val="0030490A"/>
    <w:rsid w:val="00305828"/>
    <w:rsid w:val="00306227"/>
    <w:rsid w:val="00307917"/>
    <w:rsid w:val="00311F46"/>
    <w:rsid w:val="00313D95"/>
    <w:rsid w:val="00314AA2"/>
    <w:rsid w:val="0031565A"/>
    <w:rsid w:val="00316074"/>
    <w:rsid w:val="00316EC1"/>
    <w:rsid w:val="00317266"/>
    <w:rsid w:val="00317F3A"/>
    <w:rsid w:val="00323094"/>
    <w:rsid w:val="00324B80"/>
    <w:rsid w:val="0032502F"/>
    <w:rsid w:val="00326807"/>
    <w:rsid w:val="00326CC8"/>
    <w:rsid w:val="00327ADA"/>
    <w:rsid w:val="00330853"/>
    <w:rsid w:val="00331712"/>
    <w:rsid w:val="00331E73"/>
    <w:rsid w:val="00332903"/>
    <w:rsid w:val="0033292E"/>
    <w:rsid w:val="00332B62"/>
    <w:rsid w:val="00332D83"/>
    <w:rsid w:val="00335965"/>
    <w:rsid w:val="00335BC5"/>
    <w:rsid w:val="00335C94"/>
    <w:rsid w:val="00336264"/>
    <w:rsid w:val="003365EE"/>
    <w:rsid w:val="0033667F"/>
    <w:rsid w:val="003372E0"/>
    <w:rsid w:val="00337612"/>
    <w:rsid w:val="003401F2"/>
    <w:rsid w:val="00341769"/>
    <w:rsid w:val="003417F5"/>
    <w:rsid w:val="00343944"/>
    <w:rsid w:val="00344032"/>
    <w:rsid w:val="00345ACE"/>
    <w:rsid w:val="003469A3"/>
    <w:rsid w:val="003475C7"/>
    <w:rsid w:val="00350372"/>
    <w:rsid w:val="003525A4"/>
    <w:rsid w:val="00352FCE"/>
    <w:rsid w:val="00353B7B"/>
    <w:rsid w:val="00356592"/>
    <w:rsid w:val="00356ED7"/>
    <w:rsid w:val="00356F83"/>
    <w:rsid w:val="0036117A"/>
    <w:rsid w:val="003624F4"/>
    <w:rsid w:val="00362881"/>
    <w:rsid w:val="00362F34"/>
    <w:rsid w:val="00363A39"/>
    <w:rsid w:val="00365AA8"/>
    <w:rsid w:val="00367CAC"/>
    <w:rsid w:val="00371BFA"/>
    <w:rsid w:val="003721E8"/>
    <w:rsid w:val="003748CB"/>
    <w:rsid w:val="00377419"/>
    <w:rsid w:val="00377C6E"/>
    <w:rsid w:val="00377D95"/>
    <w:rsid w:val="0038049A"/>
    <w:rsid w:val="0038088D"/>
    <w:rsid w:val="003825A7"/>
    <w:rsid w:val="00382ABF"/>
    <w:rsid w:val="00382F1F"/>
    <w:rsid w:val="00386461"/>
    <w:rsid w:val="00387959"/>
    <w:rsid w:val="00391119"/>
    <w:rsid w:val="00392B89"/>
    <w:rsid w:val="00393233"/>
    <w:rsid w:val="003940EC"/>
    <w:rsid w:val="003958A6"/>
    <w:rsid w:val="0039743C"/>
    <w:rsid w:val="00397459"/>
    <w:rsid w:val="0039749F"/>
    <w:rsid w:val="003A0983"/>
    <w:rsid w:val="003A1CAC"/>
    <w:rsid w:val="003A52DA"/>
    <w:rsid w:val="003A5E9C"/>
    <w:rsid w:val="003A5EAC"/>
    <w:rsid w:val="003B1069"/>
    <w:rsid w:val="003B1919"/>
    <w:rsid w:val="003B1DDA"/>
    <w:rsid w:val="003B21D5"/>
    <w:rsid w:val="003B2710"/>
    <w:rsid w:val="003B3409"/>
    <w:rsid w:val="003B3C91"/>
    <w:rsid w:val="003B4D55"/>
    <w:rsid w:val="003B5023"/>
    <w:rsid w:val="003B5BE6"/>
    <w:rsid w:val="003B6267"/>
    <w:rsid w:val="003B6D55"/>
    <w:rsid w:val="003C042A"/>
    <w:rsid w:val="003C12EE"/>
    <w:rsid w:val="003C337B"/>
    <w:rsid w:val="003C3C2A"/>
    <w:rsid w:val="003C4149"/>
    <w:rsid w:val="003C417E"/>
    <w:rsid w:val="003C4BEC"/>
    <w:rsid w:val="003C4E1E"/>
    <w:rsid w:val="003C6131"/>
    <w:rsid w:val="003C6AAA"/>
    <w:rsid w:val="003C73DF"/>
    <w:rsid w:val="003C7525"/>
    <w:rsid w:val="003D25E8"/>
    <w:rsid w:val="003D30CC"/>
    <w:rsid w:val="003D50E8"/>
    <w:rsid w:val="003D6EBC"/>
    <w:rsid w:val="003E0C52"/>
    <w:rsid w:val="003E1358"/>
    <w:rsid w:val="003E1587"/>
    <w:rsid w:val="003E1D73"/>
    <w:rsid w:val="003E3059"/>
    <w:rsid w:val="003E32B5"/>
    <w:rsid w:val="003E39EA"/>
    <w:rsid w:val="003E3D0A"/>
    <w:rsid w:val="003E556F"/>
    <w:rsid w:val="003E55F3"/>
    <w:rsid w:val="003E6840"/>
    <w:rsid w:val="003E6884"/>
    <w:rsid w:val="003E7B69"/>
    <w:rsid w:val="003E7ECE"/>
    <w:rsid w:val="003F0686"/>
    <w:rsid w:val="003F09AA"/>
    <w:rsid w:val="003F0B0E"/>
    <w:rsid w:val="003F0E77"/>
    <w:rsid w:val="003F1444"/>
    <w:rsid w:val="003F312F"/>
    <w:rsid w:val="003F3E61"/>
    <w:rsid w:val="003F3FC7"/>
    <w:rsid w:val="003F40CF"/>
    <w:rsid w:val="003F4424"/>
    <w:rsid w:val="003F4837"/>
    <w:rsid w:val="003F4DF1"/>
    <w:rsid w:val="003F638C"/>
    <w:rsid w:val="003F67C8"/>
    <w:rsid w:val="003F7C5E"/>
    <w:rsid w:val="003F7CEE"/>
    <w:rsid w:val="0040108B"/>
    <w:rsid w:val="0040115E"/>
    <w:rsid w:val="00403DCC"/>
    <w:rsid w:val="00403F9D"/>
    <w:rsid w:val="0040464F"/>
    <w:rsid w:val="00405253"/>
    <w:rsid w:val="004067FA"/>
    <w:rsid w:val="00407875"/>
    <w:rsid w:val="004107F4"/>
    <w:rsid w:val="00410825"/>
    <w:rsid w:val="00410B73"/>
    <w:rsid w:val="00411093"/>
    <w:rsid w:val="004141BC"/>
    <w:rsid w:val="00414C35"/>
    <w:rsid w:val="004157C4"/>
    <w:rsid w:val="004163ED"/>
    <w:rsid w:val="00417C6B"/>
    <w:rsid w:val="004200FC"/>
    <w:rsid w:val="00421137"/>
    <w:rsid w:val="0042113F"/>
    <w:rsid w:val="0042162B"/>
    <w:rsid w:val="00422881"/>
    <w:rsid w:val="004231CE"/>
    <w:rsid w:val="00424AC0"/>
    <w:rsid w:val="00424D41"/>
    <w:rsid w:val="0042532C"/>
    <w:rsid w:val="00426789"/>
    <w:rsid w:val="00427CAE"/>
    <w:rsid w:val="00430052"/>
    <w:rsid w:val="004307E6"/>
    <w:rsid w:val="0043291C"/>
    <w:rsid w:val="00432F10"/>
    <w:rsid w:val="0043316E"/>
    <w:rsid w:val="004332D4"/>
    <w:rsid w:val="004335FC"/>
    <w:rsid w:val="004359FE"/>
    <w:rsid w:val="0043602F"/>
    <w:rsid w:val="004368D4"/>
    <w:rsid w:val="00437BC5"/>
    <w:rsid w:val="0044063E"/>
    <w:rsid w:val="00440C31"/>
    <w:rsid w:val="00442F68"/>
    <w:rsid w:val="00445B0F"/>
    <w:rsid w:val="00445C20"/>
    <w:rsid w:val="00447A1F"/>
    <w:rsid w:val="00450969"/>
    <w:rsid w:val="00451567"/>
    <w:rsid w:val="00451B27"/>
    <w:rsid w:val="0045207D"/>
    <w:rsid w:val="004527FE"/>
    <w:rsid w:val="00453886"/>
    <w:rsid w:val="00454B38"/>
    <w:rsid w:val="00454C93"/>
    <w:rsid w:val="0045546C"/>
    <w:rsid w:val="004554B3"/>
    <w:rsid w:val="004556BE"/>
    <w:rsid w:val="00456662"/>
    <w:rsid w:val="00457526"/>
    <w:rsid w:val="00457667"/>
    <w:rsid w:val="00460BD1"/>
    <w:rsid w:val="004611EA"/>
    <w:rsid w:val="00462017"/>
    <w:rsid w:val="004628B1"/>
    <w:rsid w:val="004631EE"/>
    <w:rsid w:val="004654BB"/>
    <w:rsid w:val="00467125"/>
    <w:rsid w:val="00467D53"/>
    <w:rsid w:val="004708B9"/>
    <w:rsid w:val="00470B77"/>
    <w:rsid w:val="004713D3"/>
    <w:rsid w:val="004714BD"/>
    <w:rsid w:val="00471B02"/>
    <w:rsid w:val="00473B77"/>
    <w:rsid w:val="00473F42"/>
    <w:rsid w:val="004744F4"/>
    <w:rsid w:val="00475158"/>
    <w:rsid w:val="004758B1"/>
    <w:rsid w:val="00475F05"/>
    <w:rsid w:val="0048078A"/>
    <w:rsid w:val="004835F8"/>
    <w:rsid w:val="00483E32"/>
    <w:rsid w:val="00484B47"/>
    <w:rsid w:val="004859D3"/>
    <w:rsid w:val="00487030"/>
    <w:rsid w:val="00491C89"/>
    <w:rsid w:val="00492E3D"/>
    <w:rsid w:val="00493D8D"/>
    <w:rsid w:val="00494B41"/>
    <w:rsid w:val="00495922"/>
    <w:rsid w:val="00495D5E"/>
    <w:rsid w:val="00495DDF"/>
    <w:rsid w:val="00496EB3"/>
    <w:rsid w:val="00497A8A"/>
    <w:rsid w:val="00497F42"/>
    <w:rsid w:val="004A119E"/>
    <w:rsid w:val="004A2991"/>
    <w:rsid w:val="004A2AE2"/>
    <w:rsid w:val="004A2DF4"/>
    <w:rsid w:val="004A3A50"/>
    <w:rsid w:val="004A4579"/>
    <w:rsid w:val="004A632E"/>
    <w:rsid w:val="004B017E"/>
    <w:rsid w:val="004B0281"/>
    <w:rsid w:val="004B06D0"/>
    <w:rsid w:val="004B1226"/>
    <w:rsid w:val="004B14CA"/>
    <w:rsid w:val="004B1568"/>
    <w:rsid w:val="004B2C6A"/>
    <w:rsid w:val="004B2E0B"/>
    <w:rsid w:val="004B40FD"/>
    <w:rsid w:val="004B41F4"/>
    <w:rsid w:val="004B41F9"/>
    <w:rsid w:val="004B450A"/>
    <w:rsid w:val="004B493B"/>
    <w:rsid w:val="004B5745"/>
    <w:rsid w:val="004C0825"/>
    <w:rsid w:val="004C1D4D"/>
    <w:rsid w:val="004C5C92"/>
    <w:rsid w:val="004D0EBA"/>
    <w:rsid w:val="004D137C"/>
    <w:rsid w:val="004D13D8"/>
    <w:rsid w:val="004D1F6A"/>
    <w:rsid w:val="004D2B27"/>
    <w:rsid w:val="004D51E5"/>
    <w:rsid w:val="004E001F"/>
    <w:rsid w:val="004E01A8"/>
    <w:rsid w:val="004E0C9E"/>
    <w:rsid w:val="004E1385"/>
    <w:rsid w:val="004E14B1"/>
    <w:rsid w:val="004E16B8"/>
    <w:rsid w:val="004E24BB"/>
    <w:rsid w:val="004E285E"/>
    <w:rsid w:val="004E3348"/>
    <w:rsid w:val="004E37EC"/>
    <w:rsid w:val="004E48BC"/>
    <w:rsid w:val="004E4F24"/>
    <w:rsid w:val="004E5A6E"/>
    <w:rsid w:val="004F0598"/>
    <w:rsid w:val="004F42D3"/>
    <w:rsid w:val="004F4391"/>
    <w:rsid w:val="004F4900"/>
    <w:rsid w:val="004F6592"/>
    <w:rsid w:val="004F6EA6"/>
    <w:rsid w:val="00500D1F"/>
    <w:rsid w:val="005010EE"/>
    <w:rsid w:val="0050128E"/>
    <w:rsid w:val="00502F5B"/>
    <w:rsid w:val="00503372"/>
    <w:rsid w:val="00503403"/>
    <w:rsid w:val="005037C4"/>
    <w:rsid w:val="005039F5"/>
    <w:rsid w:val="005060F9"/>
    <w:rsid w:val="00507133"/>
    <w:rsid w:val="00507C15"/>
    <w:rsid w:val="00510922"/>
    <w:rsid w:val="005112BF"/>
    <w:rsid w:val="00511703"/>
    <w:rsid w:val="005131C3"/>
    <w:rsid w:val="005132A1"/>
    <w:rsid w:val="005135CD"/>
    <w:rsid w:val="005149E6"/>
    <w:rsid w:val="00514EFE"/>
    <w:rsid w:val="00515416"/>
    <w:rsid w:val="0051581A"/>
    <w:rsid w:val="00515CD5"/>
    <w:rsid w:val="005169DF"/>
    <w:rsid w:val="00524F83"/>
    <w:rsid w:val="005251E7"/>
    <w:rsid w:val="0052653E"/>
    <w:rsid w:val="005268BA"/>
    <w:rsid w:val="00526FE7"/>
    <w:rsid w:val="0052746F"/>
    <w:rsid w:val="00530424"/>
    <w:rsid w:val="0053179A"/>
    <w:rsid w:val="00531965"/>
    <w:rsid w:val="005327B6"/>
    <w:rsid w:val="00536788"/>
    <w:rsid w:val="005377EC"/>
    <w:rsid w:val="00537A26"/>
    <w:rsid w:val="00540331"/>
    <w:rsid w:val="005408F9"/>
    <w:rsid w:val="0054099B"/>
    <w:rsid w:val="005413F0"/>
    <w:rsid w:val="00541A77"/>
    <w:rsid w:val="00541BEB"/>
    <w:rsid w:val="00542DBE"/>
    <w:rsid w:val="00545652"/>
    <w:rsid w:val="0054575A"/>
    <w:rsid w:val="00545D36"/>
    <w:rsid w:val="00546961"/>
    <w:rsid w:val="00546D49"/>
    <w:rsid w:val="005512A9"/>
    <w:rsid w:val="005513DE"/>
    <w:rsid w:val="00552473"/>
    <w:rsid w:val="0055350C"/>
    <w:rsid w:val="00553DF3"/>
    <w:rsid w:val="005542B0"/>
    <w:rsid w:val="0055480A"/>
    <w:rsid w:val="00554EDC"/>
    <w:rsid w:val="00555743"/>
    <w:rsid w:val="00556DF4"/>
    <w:rsid w:val="00557BA9"/>
    <w:rsid w:val="005604DC"/>
    <w:rsid w:val="00560F08"/>
    <w:rsid w:val="00561656"/>
    <w:rsid w:val="0056175F"/>
    <w:rsid w:val="00562314"/>
    <w:rsid w:val="0056244B"/>
    <w:rsid w:val="00562FB2"/>
    <w:rsid w:val="00563805"/>
    <w:rsid w:val="00563E32"/>
    <w:rsid w:val="00564D07"/>
    <w:rsid w:val="00565713"/>
    <w:rsid w:val="005665DA"/>
    <w:rsid w:val="00567512"/>
    <w:rsid w:val="005677B7"/>
    <w:rsid w:val="0057046D"/>
    <w:rsid w:val="00570B58"/>
    <w:rsid w:val="00571F59"/>
    <w:rsid w:val="00575293"/>
    <w:rsid w:val="00577763"/>
    <w:rsid w:val="00577A7A"/>
    <w:rsid w:val="00581165"/>
    <w:rsid w:val="0058190E"/>
    <w:rsid w:val="00581A9D"/>
    <w:rsid w:val="005837D2"/>
    <w:rsid w:val="00585796"/>
    <w:rsid w:val="00585C3C"/>
    <w:rsid w:val="005863E1"/>
    <w:rsid w:val="00586B9C"/>
    <w:rsid w:val="00586C73"/>
    <w:rsid w:val="00591412"/>
    <w:rsid w:val="00591677"/>
    <w:rsid w:val="00592714"/>
    <w:rsid w:val="00593619"/>
    <w:rsid w:val="0059393D"/>
    <w:rsid w:val="00595460"/>
    <w:rsid w:val="005955B2"/>
    <w:rsid w:val="00596685"/>
    <w:rsid w:val="00597C01"/>
    <w:rsid w:val="005A37EB"/>
    <w:rsid w:val="005A52A1"/>
    <w:rsid w:val="005A615F"/>
    <w:rsid w:val="005A63AA"/>
    <w:rsid w:val="005B1499"/>
    <w:rsid w:val="005B1574"/>
    <w:rsid w:val="005B1739"/>
    <w:rsid w:val="005B1FCB"/>
    <w:rsid w:val="005B2055"/>
    <w:rsid w:val="005B2145"/>
    <w:rsid w:val="005B238F"/>
    <w:rsid w:val="005B27BC"/>
    <w:rsid w:val="005B2DEC"/>
    <w:rsid w:val="005B3469"/>
    <w:rsid w:val="005B4CF7"/>
    <w:rsid w:val="005B5321"/>
    <w:rsid w:val="005B6761"/>
    <w:rsid w:val="005B68F7"/>
    <w:rsid w:val="005B7A22"/>
    <w:rsid w:val="005B7D83"/>
    <w:rsid w:val="005C1276"/>
    <w:rsid w:val="005C1417"/>
    <w:rsid w:val="005C1555"/>
    <w:rsid w:val="005C1AAC"/>
    <w:rsid w:val="005C1F64"/>
    <w:rsid w:val="005C286D"/>
    <w:rsid w:val="005C2ED6"/>
    <w:rsid w:val="005C31FE"/>
    <w:rsid w:val="005C3A09"/>
    <w:rsid w:val="005C3BD8"/>
    <w:rsid w:val="005C3C83"/>
    <w:rsid w:val="005C54B0"/>
    <w:rsid w:val="005C5926"/>
    <w:rsid w:val="005C7078"/>
    <w:rsid w:val="005C7454"/>
    <w:rsid w:val="005D1730"/>
    <w:rsid w:val="005D21CE"/>
    <w:rsid w:val="005D2849"/>
    <w:rsid w:val="005D2A49"/>
    <w:rsid w:val="005D2B04"/>
    <w:rsid w:val="005D4A53"/>
    <w:rsid w:val="005D686B"/>
    <w:rsid w:val="005E0244"/>
    <w:rsid w:val="005E0510"/>
    <w:rsid w:val="005E16D1"/>
    <w:rsid w:val="005E16E7"/>
    <w:rsid w:val="005E1861"/>
    <w:rsid w:val="005E23A9"/>
    <w:rsid w:val="005E5527"/>
    <w:rsid w:val="005E5DE6"/>
    <w:rsid w:val="005E5DFE"/>
    <w:rsid w:val="005E6442"/>
    <w:rsid w:val="005E7CA1"/>
    <w:rsid w:val="005F0EE4"/>
    <w:rsid w:val="005F254C"/>
    <w:rsid w:val="005F291D"/>
    <w:rsid w:val="005F314D"/>
    <w:rsid w:val="005F3AA3"/>
    <w:rsid w:val="005F418F"/>
    <w:rsid w:val="005F6CA8"/>
    <w:rsid w:val="00602B89"/>
    <w:rsid w:val="00602EF6"/>
    <w:rsid w:val="006031AD"/>
    <w:rsid w:val="006048BB"/>
    <w:rsid w:val="006058B6"/>
    <w:rsid w:val="00606A75"/>
    <w:rsid w:val="006072EE"/>
    <w:rsid w:val="006075E4"/>
    <w:rsid w:val="006078E5"/>
    <w:rsid w:val="00610742"/>
    <w:rsid w:val="00610FB8"/>
    <w:rsid w:val="006116F1"/>
    <w:rsid w:val="00613523"/>
    <w:rsid w:val="006162BD"/>
    <w:rsid w:val="0061695F"/>
    <w:rsid w:val="00623526"/>
    <w:rsid w:val="00624685"/>
    <w:rsid w:val="00624A5B"/>
    <w:rsid w:val="00630933"/>
    <w:rsid w:val="00632939"/>
    <w:rsid w:val="00634198"/>
    <w:rsid w:val="00636844"/>
    <w:rsid w:val="00640699"/>
    <w:rsid w:val="00640A3F"/>
    <w:rsid w:val="00643D89"/>
    <w:rsid w:val="00643F72"/>
    <w:rsid w:val="00644536"/>
    <w:rsid w:val="00644F3F"/>
    <w:rsid w:val="006457D4"/>
    <w:rsid w:val="00645F3F"/>
    <w:rsid w:val="006465BF"/>
    <w:rsid w:val="00646DA6"/>
    <w:rsid w:val="006471ED"/>
    <w:rsid w:val="0065027A"/>
    <w:rsid w:val="006507A5"/>
    <w:rsid w:val="0065094A"/>
    <w:rsid w:val="0065153F"/>
    <w:rsid w:val="00652AEC"/>
    <w:rsid w:val="00654BF8"/>
    <w:rsid w:val="00656DEB"/>
    <w:rsid w:val="0065722C"/>
    <w:rsid w:val="00657556"/>
    <w:rsid w:val="00657AE7"/>
    <w:rsid w:val="00661657"/>
    <w:rsid w:val="006621AC"/>
    <w:rsid w:val="00662204"/>
    <w:rsid w:val="0066645E"/>
    <w:rsid w:val="00666C23"/>
    <w:rsid w:val="006700C0"/>
    <w:rsid w:val="00671FE1"/>
    <w:rsid w:val="0067227B"/>
    <w:rsid w:val="00672C72"/>
    <w:rsid w:val="00672F07"/>
    <w:rsid w:val="00673D90"/>
    <w:rsid w:val="00674477"/>
    <w:rsid w:val="00674735"/>
    <w:rsid w:val="006750B6"/>
    <w:rsid w:val="006754C8"/>
    <w:rsid w:val="0067616C"/>
    <w:rsid w:val="00676C4F"/>
    <w:rsid w:val="00676CDB"/>
    <w:rsid w:val="00677EA7"/>
    <w:rsid w:val="00680C91"/>
    <w:rsid w:val="00680E8A"/>
    <w:rsid w:val="00681012"/>
    <w:rsid w:val="00684B09"/>
    <w:rsid w:val="00686701"/>
    <w:rsid w:val="00686B0D"/>
    <w:rsid w:val="00687EA7"/>
    <w:rsid w:val="00690E9E"/>
    <w:rsid w:val="00692619"/>
    <w:rsid w:val="00693232"/>
    <w:rsid w:val="00693718"/>
    <w:rsid w:val="00695F91"/>
    <w:rsid w:val="006967EF"/>
    <w:rsid w:val="00696F15"/>
    <w:rsid w:val="00696F8E"/>
    <w:rsid w:val="006970D3"/>
    <w:rsid w:val="006A0650"/>
    <w:rsid w:val="006A0E4F"/>
    <w:rsid w:val="006A233B"/>
    <w:rsid w:val="006A29FB"/>
    <w:rsid w:val="006A2DC3"/>
    <w:rsid w:val="006A2E49"/>
    <w:rsid w:val="006A311D"/>
    <w:rsid w:val="006A33E3"/>
    <w:rsid w:val="006A35AB"/>
    <w:rsid w:val="006A4316"/>
    <w:rsid w:val="006A4F3C"/>
    <w:rsid w:val="006A52F6"/>
    <w:rsid w:val="006A5710"/>
    <w:rsid w:val="006A61C0"/>
    <w:rsid w:val="006A7496"/>
    <w:rsid w:val="006A7B57"/>
    <w:rsid w:val="006B0285"/>
    <w:rsid w:val="006B1020"/>
    <w:rsid w:val="006B17C3"/>
    <w:rsid w:val="006B3349"/>
    <w:rsid w:val="006B3467"/>
    <w:rsid w:val="006B3696"/>
    <w:rsid w:val="006B42EA"/>
    <w:rsid w:val="006B651A"/>
    <w:rsid w:val="006B6933"/>
    <w:rsid w:val="006B6D1A"/>
    <w:rsid w:val="006B6D33"/>
    <w:rsid w:val="006B7339"/>
    <w:rsid w:val="006B73D7"/>
    <w:rsid w:val="006C0CF1"/>
    <w:rsid w:val="006C10CB"/>
    <w:rsid w:val="006C2257"/>
    <w:rsid w:val="006C23E4"/>
    <w:rsid w:val="006C2BA0"/>
    <w:rsid w:val="006C2C29"/>
    <w:rsid w:val="006C2DE2"/>
    <w:rsid w:val="006C384A"/>
    <w:rsid w:val="006C3A5C"/>
    <w:rsid w:val="006C3A6F"/>
    <w:rsid w:val="006C4F0C"/>
    <w:rsid w:val="006C573B"/>
    <w:rsid w:val="006C5F75"/>
    <w:rsid w:val="006C649A"/>
    <w:rsid w:val="006C6FA5"/>
    <w:rsid w:val="006C7A10"/>
    <w:rsid w:val="006D0775"/>
    <w:rsid w:val="006D144D"/>
    <w:rsid w:val="006D17A7"/>
    <w:rsid w:val="006D38FC"/>
    <w:rsid w:val="006D41A7"/>
    <w:rsid w:val="006D631B"/>
    <w:rsid w:val="006D63AA"/>
    <w:rsid w:val="006E04E8"/>
    <w:rsid w:val="006E24F5"/>
    <w:rsid w:val="006E2F89"/>
    <w:rsid w:val="006E32BC"/>
    <w:rsid w:val="006E33BB"/>
    <w:rsid w:val="006E7F50"/>
    <w:rsid w:val="006F1A62"/>
    <w:rsid w:val="006F1B69"/>
    <w:rsid w:val="006F25B3"/>
    <w:rsid w:val="006F6E5A"/>
    <w:rsid w:val="006F7AFE"/>
    <w:rsid w:val="007006B5"/>
    <w:rsid w:val="0070081E"/>
    <w:rsid w:val="00701CDA"/>
    <w:rsid w:val="00703D62"/>
    <w:rsid w:val="00703EE5"/>
    <w:rsid w:val="00703F68"/>
    <w:rsid w:val="00705435"/>
    <w:rsid w:val="00707678"/>
    <w:rsid w:val="007105A6"/>
    <w:rsid w:val="00710A8E"/>
    <w:rsid w:val="00711915"/>
    <w:rsid w:val="00712A0F"/>
    <w:rsid w:val="00712E17"/>
    <w:rsid w:val="00713FC3"/>
    <w:rsid w:val="00714B27"/>
    <w:rsid w:val="00714D76"/>
    <w:rsid w:val="0071525A"/>
    <w:rsid w:val="00716744"/>
    <w:rsid w:val="00717EFD"/>
    <w:rsid w:val="00720452"/>
    <w:rsid w:val="00721B00"/>
    <w:rsid w:val="00721DD5"/>
    <w:rsid w:val="00721F26"/>
    <w:rsid w:val="00722178"/>
    <w:rsid w:val="007226C4"/>
    <w:rsid w:val="00723B70"/>
    <w:rsid w:val="00724321"/>
    <w:rsid w:val="00725500"/>
    <w:rsid w:val="00726382"/>
    <w:rsid w:val="007267E2"/>
    <w:rsid w:val="007273EF"/>
    <w:rsid w:val="00731482"/>
    <w:rsid w:val="007319CB"/>
    <w:rsid w:val="00733351"/>
    <w:rsid w:val="00734EF9"/>
    <w:rsid w:val="00735F8F"/>
    <w:rsid w:val="00736815"/>
    <w:rsid w:val="007371AF"/>
    <w:rsid w:val="007378DB"/>
    <w:rsid w:val="00740C24"/>
    <w:rsid w:val="007424C2"/>
    <w:rsid w:val="00742BCC"/>
    <w:rsid w:val="00743F78"/>
    <w:rsid w:val="007442C8"/>
    <w:rsid w:val="0074546E"/>
    <w:rsid w:val="007460CB"/>
    <w:rsid w:val="0074624D"/>
    <w:rsid w:val="00752074"/>
    <w:rsid w:val="00755AE6"/>
    <w:rsid w:val="00756429"/>
    <w:rsid w:val="00756DB0"/>
    <w:rsid w:val="0076007B"/>
    <w:rsid w:val="0076118A"/>
    <w:rsid w:val="00761DBD"/>
    <w:rsid w:val="00762045"/>
    <w:rsid w:val="007620DA"/>
    <w:rsid w:val="0076266A"/>
    <w:rsid w:val="0076294D"/>
    <w:rsid w:val="00763BEA"/>
    <w:rsid w:val="00763FBD"/>
    <w:rsid w:val="007640F4"/>
    <w:rsid w:val="007643CD"/>
    <w:rsid w:val="00765365"/>
    <w:rsid w:val="00767E86"/>
    <w:rsid w:val="0077208F"/>
    <w:rsid w:val="00775451"/>
    <w:rsid w:val="00776560"/>
    <w:rsid w:val="00781FDB"/>
    <w:rsid w:val="00782B5F"/>
    <w:rsid w:val="00782CB9"/>
    <w:rsid w:val="00782E32"/>
    <w:rsid w:val="00785972"/>
    <w:rsid w:val="00785A16"/>
    <w:rsid w:val="00786A75"/>
    <w:rsid w:val="0078717A"/>
    <w:rsid w:val="00790826"/>
    <w:rsid w:val="00790D47"/>
    <w:rsid w:val="00792842"/>
    <w:rsid w:val="00792998"/>
    <w:rsid w:val="00793046"/>
    <w:rsid w:val="007930AA"/>
    <w:rsid w:val="00794307"/>
    <w:rsid w:val="007947ED"/>
    <w:rsid w:val="00795A22"/>
    <w:rsid w:val="00795F70"/>
    <w:rsid w:val="00796878"/>
    <w:rsid w:val="00796AFC"/>
    <w:rsid w:val="00796F95"/>
    <w:rsid w:val="00797C7E"/>
    <w:rsid w:val="00797EEE"/>
    <w:rsid w:val="007A0BEE"/>
    <w:rsid w:val="007A1702"/>
    <w:rsid w:val="007A1D46"/>
    <w:rsid w:val="007A2D47"/>
    <w:rsid w:val="007A37BC"/>
    <w:rsid w:val="007A4358"/>
    <w:rsid w:val="007A4EB1"/>
    <w:rsid w:val="007A4F44"/>
    <w:rsid w:val="007A604A"/>
    <w:rsid w:val="007A7EBD"/>
    <w:rsid w:val="007B06DA"/>
    <w:rsid w:val="007B1958"/>
    <w:rsid w:val="007B1F8D"/>
    <w:rsid w:val="007B254F"/>
    <w:rsid w:val="007B29CA"/>
    <w:rsid w:val="007B3189"/>
    <w:rsid w:val="007B4F0B"/>
    <w:rsid w:val="007B55D0"/>
    <w:rsid w:val="007B5799"/>
    <w:rsid w:val="007B610F"/>
    <w:rsid w:val="007B7B95"/>
    <w:rsid w:val="007B7CB0"/>
    <w:rsid w:val="007C0B4A"/>
    <w:rsid w:val="007C27A4"/>
    <w:rsid w:val="007C4E5B"/>
    <w:rsid w:val="007C605D"/>
    <w:rsid w:val="007C60B7"/>
    <w:rsid w:val="007C64EF"/>
    <w:rsid w:val="007C725C"/>
    <w:rsid w:val="007C7D2C"/>
    <w:rsid w:val="007D1A4B"/>
    <w:rsid w:val="007D1E39"/>
    <w:rsid w:val="007D235A"/>
    <w:rsid w:val="007D350F"/>
    <w:rsid w:val="007D3A89"/>
    <w:rsid w:val="007D443F"/>
    <w:rsid w:val="007D544A"/>
    <w:rsid w:val="007D574C"/>
    <w:rsid w:val="007D5D10"/>
    <w:rsid w:val="007D6F5E"/>
    <w:rsid w:val="007D7B32"/>
    <w:rsid w:val="007D7F31"/>
    <w:rsid w:val="007E0F80"/>
    <w:rsid w:val="007E3BC0"/>
    <w:rsid w:val="007E5475"/>
    <w:rsid w:val="007E6179"/>
    <w:rsid w:val="007E61C5"/>
    <w:rsid w:val="007E6C13"/>
    <w:rsid w:val="007E7C2A"/>
    <w:rsid w:val="007F0FE6"/>
    <w:rsid w:val="007F19E1"/>
    <w:rsid w:val="007F1A09"/>
    <w:rsid w:val="007F48B8"/>
    <w:rsid w:val="007F6717"/>
    <w:rsid w:val="007F6EF5"/>
    <w:rsid w:val="007F773A"/>
    <w:rsid w:val="00800500"/>
    <w:rsid w:val="008010F9"/>
    <w:rsid w:val="008018C7"/>
    <w:rsid w:val="00803B1B"/>
    <w:rsid w:val="00803E60"/>
    <w:rsid w:val="0080451E"/>
    <w:rsid w:val="0080482C"/>
    <w:rsid w:val="00804833"/>
    <w:rsid w:val="008057FB"/>
    <w:rsid w:val="008059C2"/>
    <w:rsid w:val="00806014"/>
    <w:rsid w:val="0080767B"/>
    <w:rsid w:val="00807B6E"/>
    <w:rsid w:val="00810206"/>
    <w:rsid w:val="00810682"/>
    <w:rsid w:val="00810855"/>
    <w:rsid w:val="00810DE6"/>
    <w:rsid w:val="008128A1"/>
    <w:rsid w:val="00812A27"/>
    <w:rsid w:val="00812C95"/>
    <w:rsid w:val="00812E9D"/>
    <w:rsid w:val="00813452"/>
    <w:rsid w:val="00815746"/>
    <w:rsid w:val="00817BF7"/>
    <w:rsid w:val="00821E41"/>
    <w:rsid w:val="008229C9"/>
    <w:rsid w:val="00823B4F"/>
    <w:rsid w:val="0082433C"/>
    <w:rsid w:val="00824E8E"/>
    <w:rsid w:val="00825074"/>
    <w:rsid w:val="00825A3B"/>
    <w:rsid w:val="00826090"/>
    <w:rsid w:val="008266AC"/>
    <w:rsid w:val="00827A3C"/>
    <w:rsid w:val="00827D6F"/>
    <w:rsid w:val="00827DE9"/>
    <w:rsid w:val="00827FA5"/>
    <w:rsid w:val="008302EE"/>
    <w:rsid w:val="00831A30"/>
    <w:rsid w:val="00831CCE"/>
    <w:rsid w:val="00831EB5"/>
    <w:rsid w:val="00833343"/>
    <w:rsid w:val="008349C5"/>
    <w:rsid w:val="00834D94"/>
    <w:rsid w:val="008357CB"/>
    <w:rsid w:val="00837172"/>
    <w:rsid w:val="0083744B"/>
    <w:rsid w:val="00840E9E"/>
    <w:rsid w:val="008425E0"/>
    <w:rsid w:val="00842C0F"/>
    <w:rsid w:val="00842F83"/>
    <w:rsid w:val="0084334D"/>
    <w:rsid w:val="008440E0"/>
    <w:rsid w:val="00844307"/>
    <w:rsid w:val="00845C93"/>
    <w:rsid w:val="00846B57"/>
    <w:rsid w:val="00847F46"/>
    <w:rsid w:val="00851354"/>
    <w:rsid w:val="00851D31"/>
    <w:rsid w:val="008543AC"/>
    <w:rsid w:val="0085457E"/>
    <w:rsid w:val="00854C39"/>
    <w:rsid w:val="00856FE8"/>
    <w:rsid w:val="008609AE"/>
    <w:rsid w:val="00861A0C"/>
    <w:rsid w:val="008626B9"/>
    <w:rsid w:val="00862CFF"/>
    <w:rsid w:val="00862DBB"/>
    <w:rsid w:val="00863FCC"/>
    <w:rsid w:val="0086655B"/>
    <w:rsid w:val="0086683A"/>
    <w:rsid w:val="00870DF4"/>
    <w:rsid w:val="00870ECB"/>
    <w:rsid w:val="0087217E"/>
    <w:rsid w:val="0087260F"/>
    <w:rsid w:val="00872A0B"/>
    <w:rsid w:val="0087384B"/>
    <w:rsid w:val="00873E3F"/>
    <w:rsid w:val="0087423D"/>
    <w:rsid w:val="00874CBB"/>
    <w:rsid w:val="00874DF4"/>
    <w:rsid w:val="00874E31"/>
    <w:rsid w:val="00875C3E"/>
    <w:rsid w:val="00880081"/>
    <w:rsid w:val="008819F3"/>
    <w:rsid w:val="00883CE9"/>
    <w:rsid w:val="00883DE7"/>
    <w:rsid w:val="008849C9"/>
    <w:rsid w:val="00884B68"/>
    <w:rsid w:val="0088537F"/>
    <w:rsid w:val="008860CC"/>
    <w:rsid w:val="00886DAA"/>
    <w:rsid w:val="008906A8"/>
    <w:rsid w:val="00890982"/>
    <w:rsid w:val="0089130E"/>
    <w:rsid w:val="00891F2B"/>
    <w:rsid w:val="00892695"/>
    <w:rsid w:val="008A04E2"/>
    <w:rsid w:val="008A0553"/>
    <w:rsid w:val="008A1E92"/>
    <w:rsid w:val="008A260D"/>
    <w:rsid w:val="008A3358"/>
    <w:rsid w:val="008A4895"/>
    <w:rsid w:val="008A7925"/>
    <w:rsid w:val="008A7ABA"/>
    <w:rsid w:val="008B10E9"/>
    <w:rsid w:val="008B125A"/>
    <w:rsid w:val="008B1288"/>
    <w:rsid w:val="008B213D"/>
    <w:rsid w:val="008B2E74"/>
    <w:rsid w:val="008B3A0B"/>
    <w:rsid w:val="008B4515"/>
    <w:rsid w:val="008B4776"/>
    <w:rsid w:val="008B5DB5"/>
    <w:rsid w:val="008B5F6D"/>
    <w:rsid w:val="008B662D"/>
    <w:rsid w:val="008C0C31"/>
    <w:rsid w:val="008C11A4"/>
    <w:rsid w:val="008C1893"/>
    <w:rsid w:val="008C2FE4"/>
    <w:rsid w:val="008C44A3"/>
    <w:rsid w:val="008C4753"/>
    <w:rsid w:val="008C5FDF"/>
    <w:rsid w:val="008C6414"/>
    <w:rsid w:val="008C6E33"/>
    <w:rsid w:val="008C715A"/>
    <w:rsid w:val="008C7248"/>
    <w:rsid w:val="008D3A40"/>
    <w:rsid w:val="008D3B8E"/>
    <w:rsid w:val="008D5044"/>
    <w:rsid w:val="008D583F"/>
    <w:rsid w:val="008D5A8C"/>
    <w:rsid w:val="008D73B5"/>
    <w:rsid w:val="008D752D"/>
    <w:rsid w:val="008D7962"/>
    <w:rsid w:val="008E0029"/>
    <w:rsid w:val="008E0C00"/>
    <w:rsid w:val="008E1762"/>
    <w:rsid w:val="008E184D"/>
    <w:rsid w:val="008E1F40"/>
    <w:rsid w:val="008E2230"/>
    <w:rsid w:val="008E23A7"/>
    <w:rsid w:val="008E314A"/>
    <w:rsid w:val="008E38FA"/>
    <w:rsid w:val="008E3B0F"/>
    <w:rsid w:val="008E3F1B"/>
    <w:rsid w:val="008E4A6F"/>
    <w:rsid w:val="008E6E93"/>
    <w:rsid w:val="008E72A7"/>
    <w:rsid w:val="008F05CF"/>
    <w:rsid w:val="008F0D20"/>
    <w:rsid w:val="008F1160"/>
    <w:rsid w:val="008F167C"/>
    <w:rsid w:val="008F2A64"/>
    <w:rsid w:val="008F4D3F"/>
    <w:rsid w:val="008F5D99"/>
    <w:rsid w:val="008F682D"/>
    <w:rsid w:val="008F70D9"/>
    <w:rsid w:val="008F7419"/>
    <w:rsid w:val="008F7701"/>
    <w:rsid w:val="008F776B"/>
    <w:rsid w:val="008F7819"/>
    <w:rsid w:val="008F7DB8"/>
    <w:rsid w:val="00902B1F"/>
    <w:rsid w:val="00902FEB"/>
    <w:rsid w:val="00903B6A"/>
    <w:rsid w:val="00903BE1"/>
    <w:rsid w:val="00903DE0"/>
    <w:rsid w:val="009045DB"/>
    <w:rsid w:val="00904F7A"/>
    <w:rsid w:val="00905EE5"/>
    <w:rsid w:val="00907F25"/>
    <w:rsid w:val="00912235"/>
    <w:rsid w:val="009139B8"/>
    <w:rsid w:val="00914D65"/>
    <w:rsid w:val="0091691E"/>
    <w:rsid w:val="00920BA0"/>
    <w:rsid w:val="00921569"/>
    <w:rsid w:val="00921D9C"/>
    <w:rsid w:val="00921E26"/>
    <w:rsid w:val="009226FD"/>
    <w:rsid w:val="00922DAF"/>
    <w:rsid w:val="00922E74"/>
    <w:rsid w:val="009248F4"/>
    <w:rsid w:val="0092520A"/>
    <w:rsid w:val="009257C2"/>
    <w:rsid w:val="00925A1C"/>
    <w:rsid w:val="009278C6"/>
    <w:rsid w:val="00932296"/>
    <w:rsid w:val="00932ABB"/>
    <w:rsid w:val="00932E24"/>
    <w:rsid w:val="00934244"/>
    <w:rsid w:val="00934502"/>
    <w:rsid w:val="009348B6"/>
    <w:rsid w:val="00936753"/>
    <w:rsid w:val="00936C81"/>
    <w:rsid w:val="00941372"/>
    <w:rsid w:val="00941A62"/>
    <w:rsid w:val="00943874"/>
    <w:rsid w:val="00943FF9"/>
    <w:rsid w:val="0094440A"/>
    <w:rsid w:val="0094595F"/>
    <w:rsid w:val="00947F3E"/>
    <w:rsid w:val="009510CF"/>
    <w:rsid w:val="0095127C"/>
    <w:rsid w:val="00951C82"/>
    <w:rsid w:val="00952C5F"/>
    <w:rsid w:val="00952C9C"/>
    <w:rsid w:val="00955232"/>
    <w:rsid w:val="00955418"/>
    <w:rsid w:val="00956482"/>
    <w:rsid w:val="009567C9"/>
    <w:rsid w:val="00956CA7"/>
    <w:rsid w:val="00956D73"/>
    <w:rsid w:val="00956FD2"/>
    <w:rsid w:val="009574CD"/>
    <w:rsid w:val="0095771E"/>
    <w:rsid w:val="00961A37"/>
    <w:rsid w:val="00962229"/>
    <w:rsid w:val="009623A3"/>
    <w:rsid w:val="00964525"/>
    <w:rsid w:val="00965103"/>
    <w:rsid w:val="009652F5"/>
    <w:rsid w:val="009665BD"/>
    <w:rsid w:val="00967D0F"/>
    <w:rsid w:val="00967E94"/>
    <w:rsid w:val="00970251"/>
    <w:rsid w:val="00970BBF"/>
    <w:rsid w:val="00971165"/>
    <w:rsid w:val="009713DE"/>
    <w:rsid w:val="00971E49"/>
    <w:rsid w:val="009729C2"/>
    <w:rsid w:val="00973179"/>
    <w:rsid w:val="00973DE9"/>
    <w:rsid w:val="0097435B"/>
    <w:rsid w:val="00974E72"/>
    <w:rsid w:val="00975659"/>
    <w:rsid w:val="0097598A"/>
    <w:rsid w:val="009767D5"/>
    <w:rsid w:val="00980287"/>
    <w:rsid w:val="0098091A"/>
    <w:rsid w:val="00981A8A"/>
    <w:rsid w:val="00982612"/>
    <w:rsid w:val="00982674"/>
    <w:rsid w:val="009833E0"/>
    <w:rsid w:val="009842FD"/>
    <w:rsid w:val="009851F7"/>
    <w:rsid w:val="0098583B"/>
    <w:rsid w:val="00986019"/>
    <w:rsid w:val="009873FF"/>
    <w:rsid w:val="00987556"/>
    <w:rsid w:val="00987A5C"/>
    <w:rsid w:val="00987F18"/>
    <w:rsid w:val="00990729"/>
    <w:rsid w:val="00991188"/>
    <w:rsid w:val="00992095"/>
    <w:rsid w:val="009926A8"/>
    <w:rsid w:val="0099570E"/>
    <w:rsid w:val="009A0EF3"/>
    <w:rsid w:val="009A18CF"/>
    <w:rsid w:val="009A1EBB"/>
    <w:rsid w:val="009A233A"/>
    <w:rsid w:val="009A240A"/>
    <w:rsid w:val="009A2C56"/>
    <w:rsid w:val="009A3C44"/>
    <w:rsid w:val="009A42E3"/>
    <w:rsid w:val="009A43E0"/>
    <w:rsid w:val="009A4B82"/>
    <w:rsid w:val="009A4BD8"/>
    <w:rsid w:val="009A4FBD"/>
    <w:rsid w:val="009A5D00"/>
    <w:rsid w:val="009A7EAF"/>
    <w:rsid w:val="009B0F52"/>
    <w:rsid w:val="009B1465"/>
    <w:rsid w:val="009B2A2B"/>
    <w:rsid w:val="009B3505"/>
    <w:rsid w:val="009B4AE7"/>
    <w:rsid w:val="009B4E18"/>
    <w:rsid w:val="009B552F"/>
    <w:rsid w:val="009B57F9"/>
    <w:rsid w:val="009B64A3"/>
    <w:rsid w:val="009B6AC1"/>
    <w:rsid w:val="009C114C"/>
    <w:rsid w:val="009C265C"/>
    <w:rsid w:val="009C3844"/>
    <w:rsid w:val="009C38EB"/>
    <w:rsid w:val="009C3CB1"/>
    <w:rsid w:val="009C425D"/>
    <w:rsid w:val="009C57B8"/>
    <w:rsid w:val="009C59A7"/>
    <w:rsid w:val="009C75AB"/>
    <w:rsid w:val="009D27A1"/>
    <w:rsid w:val="009D2979"/>
    <w:rsid w:val="009D3945"/>
    <w:rsid w:val="009D53C7"/>
    <w:rsid w:val="009D596A"/>
    <w:rsid w:val="009D6499"/>
    <w:rsid w:val="009D6E5F"/>
    <w:rsid w:val="009D7053"/>
    <w:rsid w:val="009E1AB5"/>
    <w:rsid w:val="009E2622"/>
    <w:rsid w:val="009E2752"/>
    <w:rsid w:val="009E38C9"/>
    <w:rsid w:val="009E3B15"/>
    <w:rsid w:val="009E6311"/>
    <w:rsid w:val="009E693E"/>
    <w:rsid w:val="009E72F9"/>
    <w:rsid w:val="009E73F8"/>
    <w:rsid w:val="009F05AF"/>
    <w:rsid w:val="009F081B"/>
    <w:rsid w:val="009F2AC0"/>
    <w:rsid w:val="009F359B"/>
    <w:rsid w:val="009F4895"/>
    <w:rsid w:val="009F4C5C"/>
    <w:rsid w:val="009F5207"/>
    <w:rsid w:val="009F57AE"/>
    <w:rsid w:val="009F7260"/>
    <w:rsid w:val="009F76AF"/>
    <w:rsid w:val="009F7956"/>
    <w:rsid w:val="009F7E9A"/>
    <w:rsid w:val="00A023E0"/>
    <w:rsid w:val="00A0245D"/>
    <w:rsid w:val="00A02D3E"/>
    <w:rsid w:val="00A0352A"/>
    <w:rsid w:val="00A03B1C"/>
    <w:rsid w:val="00A03BE7"/>
    <w:rsid w:val="00A043E4"/>
    <w:rsid w:val="00A044A4"/>
    <w:rsid w:val="00A05D7A"/>
    <w:rsid w:val="00A06BCC"/>
    <w:rsid w:val="00A071E8"/>
    <w:rsid w:val="00A073A9"/>
    <w:rsid w:val="00A07AF5"/>
    <w:rsid w:val="00A07B7E"/>
    <w:rsid w:val="00A07CB0"/>
    <w:rsid w:val="00A110F4"/>
    <w:rsid w:val="00A12B1D"/>
    <w:rsid w:val="00A13E71"/>
    <w:rsid w:val="00A14BA3"/>
    <w:rsid w:val="00A153A8"/>
    <w:rsid w:val="00A15D27"/>
    <w:rsid w:val="00A2031B"/>
    <w:rsid w:val="00A20A0D"/>
    <w:rsid w:val="00A20ED8"/>
    <w:rsid w:val="00A21AEC"/>
    <w:rsid w:val="00A21CC8"/>
    <w:rsid w:val="00A21EB4"/>
    <w:rsid w:val="00A26A78"/>
    <w:rsid w:val="00A26EDB"/>
    <w:rsid w:val="00A2718F"/>
    <w:rsid w:val="00A31689"/>
    <w:rsid w:val="00A32BC3"/>
    <w:rsid w:val="00A32E45"/>
    <w:rsid w:val="00A33447"/>
    <w:rsid w:val="00A337A2"/>
    <w:rsid w:val="00A34538"/>
    <w:rsid w:val="00A36AAC"/>
    <w:rsid w:val="00A374B5"/>
    <w:rsid w:val="00A40A43"/>
    <w:rsid w:val="00A419A8"/>
    <w:rsid w:val="00A41F3F"/>
    <w:rsid w:val="00A43A82"/>
    <w:rsid w:val="00A4485B"/>
    <w:rsid w:val="00A45930"/>
    <w:rsid w:val="00A473F6"/>
    <w:rsid w:val="00A50AB5"/>
    <w:rsid w:val="00A50E36"/>
    <w:rsid w:val="00A51681"/>
    <w:rsid w:val="00A52053"/>
    <w:rsid w:val="00A52D3D"/>
    <w:rsid w:val="00A56958"/>
    <w:rsid w:val="00A56DA6"/>
    <w:rsid w:val="00A56F93"/>
    <w:rsid w:val="00A57024"/>
    <w:rsid w:val="00A5751F"/>
    <w:rsid w:val="00A57AE6"/>
    <w:rsid w:val="00A57BC0"/>
    <w:rsid w:val="00A60DBD"/>
    <w:rsid w:val="00A61B82"/>
    <w:rsid w:val="00A62D1D"/>
    <w:rsid w:val="00A631B0"/>
    <w:rsid w:val="00A6368E"/>
    <w:rsid w:val="00A63E04"/>
    <w:rsid w:val="00A65841"/>
    <w:rsid w:val="00A65D19"/>
    <w:rsid w:val="00A65E79"/>
    <w:rsid w:val="00A661AA"/>
    <w:rsid w:val="00A67211"/>
    <w:rsid w:val="00A67A2A"/>
    <w:rsid w:val="00A714BC"/>
    <w:rsid w:val="00A745DA"/>
    <w:rsid w:val="00A74912"/>
    <w:rsid w:val="00A763B5"/>
    <w:rsid w:val="00A76ED5"/>
    <w:rsid w:val="00A80065"/>
    <w:rsid w:val="00A805E6"/>
    <w:rsid w:val="00A83050"/>
    <w:rsid w:val="00A83591"/>
    <w:rsid w:val="00A838DB"/>
    <w:rsid w:val="00A84084"/>
    <w:rsid w:val="00A8535D"/>
    <w:rsid w:val="00A86A63"/>
    <w:rsid w:val="00A91D6D"/>
    <w:rsid w:val="00A929F5"/>
    <w:rsid w:val="00A94CA7"/>
    <w:rsid w:val="00A96F72"/>
    <w:rsid w:val="00A97E2C"/>
    <w:rsid w:val="00AA09B3"/>
    <w:rsid w:val="00AA0D0B"/>
    <w:rsid w:val="00AA1614"/>
    <w:rsid w:val="00AA2557"/>
    <w:rsid w:val="00AA2689"/>
    <w:rsid w:val="00AA5197"/>
    <w:rsid w:val="00AA6F73"/>
    <w:rsid w:val="00AA7660"/>
    <w:rsid w:val="00AB097E"/>
    <w:rsid w:val="00AB1428"/>
    <w:rsid w:val="00AB4078"/>
    <w:rsid w:val="00AB51FE"/>
    <w:rsid w:val="00AB522E"/>
    <w:rsid w:val="00AB5945"/>
    <w:rsid w:val="00AB5EF1"/>
    <w:rsid w:val="00AB7C82"/>
    <w:rsid w:val="00AB7FA9"/>
    <w:rsid w:val="00AC0238"/>
    <w:rsid w:val="00AC05F1"/>
    <w:rsid w:val="00AC171B"/>
    <w:rsid w:val="00AC2655"/>
    <w:rsid w:val="00AC453B"/>
    <w:rsid w:val="00AC4D7B"/>
    <w:rsid w:val="00AC5261"/>
    <w:rsid w:val="00AC5A31"/>
    <w:rsid w:val="00AC5F51"/>
    <w:rsid w:val="00AC6185"/>
    <w:rsid w:val="00AC68EB"/>
    <w:rsid w:val="00AD074E"/>
    <w:rsid w:val="00AD15AF"/>
    <w:rsid w:val="00AD176D"/>
    <w:rsid w:val="00AD2CC6"/>
    <w:rsid w:val="00AD4DB3"/>
    <w:rsid w:val="00AD5421"/>
    <w:rsid w:val="00AD6513"/>
    <w:rsid w:val="00AD66E6"/>
    <w:rsid w:val="00AD6F22"/>
    <w:rsid w:val="00AE0E39"/>
    <w:rsid w:val="00AE29BD"/>
    <w:rsid w:val="00AE3BE9"/>
    <w:rsid w:val="00AE4A9A"/>
    <w:rsid w:val="00AE4FE3"/>
    <w:rsid w:val="00AE5DC9"/>
    <w:rsid w:val="00AE6D02"/>
    <w:rsid w:val="00AE75C8"/>
    <w:rsid w:val="00AE76EA"/>
    <w:rsid w:val="00AF41D9"/>
    <w:rsid w:val="00AF48BD"/>
    <w:rsid w:val="00AF4A5B"/>
    <w:rsid w:val="00AF5EEA"/>
    <w:rsid w:val="00B01DB3"/>
    <w:rsid w:val="00B05073"/>
    <w:rsid w:val="00B0564C"/>
    <w:rsid w:val="00B0575A"/>
    <w:rsid w:val="00B05D27"/>
    <w:rsid w:val="00B06542"/>
    <w:rsid w:val="00B06653"/>
    <w:rsid w:val="00B06AB1"/>
    <w:rsid w:val="00B06DE9"/>
    <w:rsid w:val="00B074E5"/>
    <w:rsid w:val="00B07CC9"/>
    <w:rsid w:val="00B10797"/>
    <w:rsid w:val="00B10B36"/>
    <w:rsid w:val="00B12ACD"/>
    <w:rsid w:val="00B140D5"/>
    <w:rsid w:val="00B145C1"/>
    <w:rsid w:val="00B15877"/>
    <w:rsid w:val="00B15D42"/>
    <w:rsid w:val="00B16B39"/>
    <w:rsid w:val="00B2004F"/>
    <w:rsid w:val="00B2089F"/>
    <w:rsid w:val="00B212AC"/>
    <w:rsid w:val="00B2168B"/>
    <w:rsid w:val="00B21F64"/>
    <w:rsid w:val="00B23295"/>
    <w:rsid w:val="00B24E5C"/>
    <w:rsid w:val="00B2620D"/>
    <w:rsid w:val="00B26B95"/>
    <w:rsid w:val="00B2707C"/>
    <w:rsid w:val="00B30EB8"/>
    <w:rsid w:val="00B31B4A"/>
    <w:rsid w:val="00B31BA6"/>
    <w:rsid w:val="00B32019"/>
    <w:rsid w:val="00B327C1"/>
    <w:rsid w:val="00B33385"/>
    <w:rsid w:val="00B340AD"/>
    <w:rsid w:val="00B341D7"/>
    <w:rsid w:val="00B34303"/>
    <w:rsid w:val="00B3580C"/>
    <w:rsid w:val="00B36EAA"/>
    <w:rsid w:val="00B37DFA"/>
    <w:rsid w:val="00B429E9"/>
    <w:rsid w:val="00B446C7"/>
    <w:rsid w:val="00B4513D"/>
    <w:rsid w:val="00B478F9"/>
    <w:rsid w:val="00B50EC1"/>
    <w:rsid w:val="00B51608"/>
    <w:rsid w:val="00B52369"/>
    <w:rsid w:val="00B52AB5"/>
    <w:rsid w:val="00B53108"/>
    <w:rsid w:val="00B542DD"/>
    <w:rsid w:val="00B55C8D"/>
    <w:rsid w:val="00B60EC2"/>
    <w:rsid w:val="00B6104D"/>
    <w:rsid w:val="00B620F7"/>
    <w:rsid w:val="00B62A17"/>
    <w:rsid w:val="00B62CC0"/>
    <w:rsid w:val="00B63229"/>
    <w:rsid w:val="00B63955"/>
    <w:rsid w:val="00B64F87"/>
    <w:rsid w:val="00B650C2"/>
    <w:rsid w:val="00B705BB"/>
    <w:rsid w:val="00B7094F"/>
    <w:rsid w:val="00B70D76"/>
    <w:rsid w:val="00B71C0D"/>
    <w:rsid w:val="00B7278A"/>
    <w:rsid w:val="00B738CB"/>
    <w:rsid w:val="00B74C9D"/>
    <w:rsid w:val="00B7511F"/>
    <w:rsid w:val="00B7566C"/>
    <w:rsid w:val="00B7590B"/>
    <w:rsid w:val="00B75AC0"/>
    <w:rsid w:val="00B76AF0"/>
    <w:rsid w:val="00B7760B"/>
    <w:rsid w:val="00B81607"/>
    <w:rsid w:val="00B8376F"/>
    <w:rsid w:val="00B839BD"/>
    <w:rsid w:val="00B840FB"/>
    <w:rsid w:val="00B851A3"/>
    <w:rsid w:val="00B852A9"/>
    <w:rsid w:val="00B85483"/>
    <w:rsid w:val="00B85677"/>
    <w:rsid w:val="00B860BC"/>
    <w:rsid w:val="00B86CB9"/>
    <w:rsid w:val="00B876BB"/>
    <w:rsid w:val="00B90857"/>
    <w:rsid w:val="00B908D1"/>
    <w:rsid w:val="00B90C96"/>
    <w:rsid w:val="00B91BB3"/>
    <w:rsid w:val="00B9321E"/>
    <w:rsid w:val="00B934E7"/>
    <w:rsid w:val="00B943A9"/>
    <w:rsid w:val="00B9582C"/>
    <w:rsid w:val="00B96117"/>
    <w:rsid w:val="00B963C1"/>
    <w:rsid w:val="00B96B5C"/>
    <w:rsid w:val="00B96BBA"/>
    <w:rsid w:val="00B96C25"/>
    <w:rsid w:val="00B97CE3"/>
    <w:rsid w:val="00BA10EE"/>
    <w:rsid w:val="00BA2810"/>
    <w:rsid w:val="00BA3238"/>
    <w:rsid w:val="00BA362B"/>
    <w:rsid w:val="00BA3AC9"/>
    <w:rsid w:val="00BA4008"/>
    <w:rsid w:val="00BB13ED"/>
    <w:rsid w:val="00BB1FD3"/>
    <w:rsid w:val="00BB2860"/>
    <w:rsid w:val="00BB2E66"/>
    <w:rsid w:val="00BB4251"/>
    <w:rsid w:val="00BB47DA"/>
    <w:rsid w:val="00BB4F39"/>
    <w:rsid w:val="00BB680C"/>
    <w:rsid w:val="00BB6A2E"/>
    <w:rsid w:val="00BB6FBD"/>
    <w:rsid w:val="00BC03DD"/>
    <w:rsid w:val="00BC1B74"/>
    <w:rsid w:val="00BC298C"/>
    <w:rsid w:val="00BC3819"/>
    <w:rsid w:val="00BC59D0"/>
    <w:rsid w:val="00BC721F"/>
    <w:rsid w:val="00BC7E99"/>
    <w:rsid w:val="00BC7F99"/>
    <w:rsid w:val="00BD0E4C"/>
    <w:rsid w:val="00BD3D6C"/>
    <w:rsid w:val="00BD4127"/>
    <w:rsid w:val="00BD48FD"/>
    <w:rsid w:val="00BD5E25"/>
    <w:rsid w:val="00BD742C"/>
    <w:rsid w:val="00BE1004"/>
    <w:rsid w:val="00BE22CF"/>
    <w:rsid w:val="00BE2DFD"/>
    <w:rsid w:val="00BE3060"/>
    <w:rsid w:val="00BE3064"/>
    <w:rsid w:val="00BE36DF"/>
    <w:rsid w:val="00BE445E"/>
    <w:rsid w:val="00BE4EDE"/>
    <w:rsid w:val="00BE5296"/>
    <w:rsid w:val="00BE5CC7"/>
    <w:rsid w:val="00BF1B30"/>
    <w:rsid w:val="00BF2CB1"/>
    <w:rsid w:val="00BF40E3"/>
    <w:rsid w:val="00BF4400"/>
    <w:rsid w:val="00BF515A"/>
    <w:rsid w:val="00BF5D7C"/>
    <w:rsid w:val="00BF5E22"/>
    <w:rsid w:val="00BF6437"/>
    <w:rsid w:val="00C00468"/>
    <w:rsid w:val="00C012C0"/>
    <w:rsid w:val="00C0164D"/>
    <w:rsid w:val="00C026EB"/>
    <w:rsid w:val="00C02753"/>
    <w:rsid w:val="00C02917"/>
    <w:rsid w:val="00C029E5"/>
    <w:rsid w:val="00C02A45"/>
    <w:rsid w:val="00C03DB3"/>
    <w:rsid w:val="00C04EDD"/>
    <w:rsid w:val="00C0503A"/>
    <w:rsid w:val="00C055CF"/>
    <w:rsid w:val="00C05A9B"/>
    <w:rsid w:val="00C05B44"/>
    <w:rsid w:val="00C05B48"/>
    <w:rsid w:val="00C064A4"/>
    <w:rsid w:val="00C07436"/>
    <w:rsid w:val="00C078B7"/>
    <w:rsid w:val="00C07F26"/>
    <w:rsid w:val="00C107F3"/>
    <w:rsid w:val="00C10F56"/>
    <w:rsid w:val="00C12FD8"/>
    <w:rsid w:val="00C13F78"/>
    <w:rsid w:val="00C148DD"/>
    <w:rsid w:val="00C14A60"/>
    <w:rsid w:val="00C14E7C"/>
    <w:rsid w:val="00C155F7"/>
    <w:rsid w:val="00C15792"/>
    <w:rsid w:val="00C15FB3"/>
    <w:rsid w:val="00C16063"/>
    <w:rsid w:val="00C16164"/>
    <w:rsid w:val="00C17765"/>
    <w:rsid w:val="00C238A3"/>
    <w:rsid w:val="00C24C49"/>
    <w:rsid w:val="00C2539A"/>
    <w:rsid w:val="00C25560"/>
    <w:rsid w:val="00C27694"/>
    <w:rsid w:val="00C309EE"/>
    <w:rsid w:val="00C317DE"/>
    <w:rsid w:val="00C327A1"/>
    <w:rsid w:val="00C36DE9"/>
    <w:rsid w:val="00C371CC"/>
    <w:rsid w:val="00C37CD8"/>
    <w:rsid w:val="00C40459"/>
    <w:rsid w:val="00C4093E"/>
    <w:rsid w:val="00C434E1"/>
    <w:rsid w:val="00C4409C"/>
    <w:rsid w:val="00C44293"/>
    <w:rsid w:val="00C45FB7"/>
    <w:rsid w:val="00C46941"/>
    <w:rsid w:val="00C47121"/>
    <w:rsid w:val="00C47871"/>
    <w:rsid w:val="00C525C8"/>
    <w:rsid w:val="00C52918"/>
    <w:rsid w:val="00C5366F"/>
    <w:rsid w:val="00C53754"/>
    <w:rsid w:val="00C5410F"/>
    <w:rsid w:val="00C5444D"/>
    <w:rsid w:val="00C56485"/>
    <w:rsid w:val="00C576E9"/>
    <w:rsid w:val="00C6249D"/>
    <w:rsid w:val="00C625D8"/>
    <w:rsid w:val="00C62821"/>
    <w:rsid w:val="00C629C4"/>
    <w:rsid w:val="00C63443"/>
    <w:rsid w:val="00C639FF"/>
    <w:rsid w:val="00C64BFD"/>
    <w:rsid w:val="00C64F85"/>
    <w:rsid w:val="00C66601"/>
    <w:rsid w:val="00C7019F"/>
    <w:rsid w:val="00C70B7C"/>
    <w:rsid w:val="00C71ECD"/>
    <w:rsid w:val="00C728D9"/>
    <w:rsid w:val="00C72E9F"/>
    <w:rsid w:val="00C7394D"/>
    <w:rsid w:val="00C74A19"/>
    <w:rsid w:val="00C752DD"/>
    <w:rsid w:val="00C757C0"/>
    <w:rsid w:val="00C75858"/>
    <w:rsid w:val="00C7675A"/>
    <w:rsid w:val="00C770EE"/>
    <w:rsid w:val="00C776CE"/>
    <w:rsid w:val="00C80F58"/>
    <w:rsid w:val="00C81DCC"/>
    <w:rsid w:val="00C8275A"/>
    <w:rsid w:val="00C83C56"/>
    <w:rsid w:val="00C84599"/>
    <w:rsid w:val="00C8461C"/>
    <w:rsid w:val="00C84770"/>
    <w:rsid w:val="00C86A4F"/>
    <w:rsid w:val="00C86DB0"/>
    <w:rsid w:val="00C941C5"/>
    <w:rsid w:val="00C94DFA"/>
    <w:rsid w:val="00C9539A"/>
    <w:rsid w:val="00C95825"/>
    <w:rsid w:val="00C9585C"/>
    <w:rsid w:val="00C96370"/>
    <w:rsid w:val="00CA09DF"/>
    <w:rsid w:val="00CA203E"/>
    <w:rsid w:val="00CA4ADC"/>
    <w:rsid w:val="00CA704D"/>
    <w:rsid w:val="00CA76C8"/>
    <w:rsid w:val="00CA775E"/>
    <w:rsid w:val="00CB1239"/>
    <w:rsid w:val="00CB16FD"/>
    <w:rsid w:val="00CB4471"/>
    <w:rsid w:val="00CB4ED6"/>
    <w:rsid w:val="00CB5497"/>
    <w:rsid w:val="00CB54E2"/>
    <w:rsid w:val="00CB5EA9"/>
    <w:rsid w:val="00CB6091"/>
    <w:rsid w:val="00CB7BCB"/>
    <w:rsid w:val="00CC1003"/>
    <w:rsid w:val="00CC11F5"/>
    <w:rsid w:val="00CC1574"/>
    <w:rsid w:val="00CC223D"/>
    <w:rsid w:val="00CC2D69"/>
    <w:rsid w:val="00CC36A0"/>
    <w:rsid w:val="00CC42C9"/>
    <w:rsid w:val="00CC4EE2"/>
    <w:rsid w:val="00CC6805"/>
    <w:rsid w:val="00CC6B34"/>
    <w:rsid w:val="00CC7A37"/>
    <w:rsid w:val="00CD1D82"/>
    <w:rsid w:val="00CD229D"/>
    <w:rsid w:val="00CD2A54"/>
    <w:rsid w:val="00CD3040"/>
    <w:rsid w:val="00CD3635"/>
    <w:rsid w:val="00CD3A54"/>
    <w:rsid w:val="00CD501B"/>
    <w:rsid w:val="00CD607F"/>
    <w:rsid w:val="00CD6275"/>
    <w:rsid w:val="00CD64A2"/>
    <w:rsid w:val="00CD69B2"/>
    <w:rsid w:val="00CD70D0"/>
    <w:rsid w:val="00CE05BA"/>
    <w:rsid w:val="00CE0E53"/>
    <w:rsid w:val="00CE21F6"/>
    <w:rsid w:val="00CE329A"/>
    <w:rsid w:val="00CE44A6"/>
    <w:rsid w:val="00CE47DB"/>
    <w:rsid w:val="00CE52D0"/>
    <w:rsid w:val="00CF061C"/>
    <w:rsid w:val="00CF0BFB"/>
    <w:rsid w:val="00CF1057"/>
    <w:rsid w:val="00CF2135"/>
    <w:rsid w:val="00CF2A62"/>
    <w:rsid w:val="00CF39DA"/>
    <w:rsid w:val="00CF3D1B"/>
    <w:rsid w:val="00CF4562"/>
    <w:rsid w:val="00CF4FBF"/>
    <w:rsid w:val="00CF634E"/>
    <w:rsid w:val="00CF64F8"/>
    <w:rsid w:val="00CF659C"/>
    <w:rsid w:val="00D014E1"/>
    <w:rsid w:val="00D017BA"/>
    <w:rsid w:val="00D02447"/>
    <w:rsid w:val="00D04169"/>
    <w:rsid w:val="00D04DA0"/>
    <w:rsid w:val="00D06712"/>
    <w:rsid w:val="00D10338"/>
    <w:rsid w:val="00D106B3"/>
    <w:rsid w:val="00D13BBC"/>
    <w:rsid w:val="00D1414C"/>
    <w:rsid w:val="00D1595F"/>
    <w:rsid w:val="00D15B78"/>
    <w:rsid w:val="00D161AF"/>
    <w:rsid w:val="00D1625E"/>
    <w:rsid w:val="00D163E0"/>
    <w:rsid w:val="00D23A77"/>
    <w:rsid w:val="00D23D66"/>
    <w:rsid w:val="00D23FA3"/>
    <w:rsid w:val="00D2487F"/>
    <w:rsid w:val="00D24CC1"/>
    <w:rsid w:val="00D266B9"/>
    <w:rsid w:val="00D27CBB"/>
    <w:rsid w:val="00D30B0E"/>
    <w:rsid w:val="00D31C5A"/>
    <w:rsid w:val="00D32467"/>
    <w:rsid w:val="00D334C3"/>
    <w:rsid w:val="00D3389C"/>
    <w:rsid w:val="00D33B67"/>
    <w:rsid w:val="00D34616"/>
    <w:rsid w:val="00D3469E"/>
    <w:rsid w:val="00D347C2"/>
    <w:rsid w:val="00D34C89"/>
    <w:rsid w:val="00D34E4F"/>
    <w:rsid w:val="00D34F38"/>
    <w:rsid w:val="00D35495"/>
    <w:rsid w:val="00D373C6"/>
    <w:rsid w:val="00D40DAA"/>
    <w:rsid w:val="00D410C8"/>
    <w:rsid w:val="00D41274"/>
    <w:rsid w:val="00D41D93"/>
    <w:rsid w:val="00D42CA1"/>
    <w:rsid w:val="00D4301C"/>
    <w:rsid w:val="00D44A68"/>
    <w:rsid w:val="00D46725"/>
    <w:rsid w:val="00D47951"/>
    <w:rsid w:val="00D47C6D"/>
    <w:rsid w:val="00D500C6"/>
    <w:rsid w:val="00D52476"/>
    <w:rsid w:val="00D52489"/>
    <w:rsid w:val="00D52BB1"/>
    <w:rsid w:val="00D546AE"/>
    <w:rsid w:val="00D54DAC"/>
    <w:rsid w:val="00D5569A"/>
    <w:rsid w:val="00D565DC"/>
    <w:rsid w:val="00D57CB9"/>
    <w:rsid w:val="00D6032C"/>
    <w:rsid w:val="00D60981"/>
    <w:rsid w:val="00D60FB8"/>
    <w:rsid w:val="00D610DC"/>
    <w:rsid w:val="00D612F4"/>
    <w:rsid w:val="00D61EA6"/>
    <w:rsid w:val="00D62567"/>
    <w:rsid w:val="00D639F7"/>
    <w:rsid w:val="00D652DF"/>
    <w:rsid w:val="00D66B64"/>
    <w:rsid w:val="00D67CA6"/>
    <w:rsid w:val="00D67F2E"/>
    <w:rsid w:val="00D71551"/>
    <w:rsid w:val="00D71BFA"/>
    <w:rsid w:val="00D72F82"/>
    <w:rsid w:val="00D73228"/>
    <w:rsid w:val="00D7494C"/>
    <w:rsid w:val="00D75485"/>
    <w:rsid w:val="00D759B3"/>
    <w:rsid w:val="00D75D12"/>
    <w:rsid w:val="00D76602"/>
    <w:rsid w:val="00D769F6"/>
    <w:rsid w:val="00D76EA3"/>
    <w:rsid w:val="00D803EE"/>
    <w:rsid w:val="00D807E9"/>
    <w:rsid w:val="00D821B0"/>
    <w:rsid w:val="00D82A27"/>
    <w:rsid w:val="00D830DA"/>
    <w:rsid w:val="00D83360"/>
    <w:rsid w:val="00D83726"/>
    <w:rsid w:val="00D84765"/>
    <w:rsid w:val="00D84DE8"/>
    <w:rsid w:val="00D85B15"/>
    <w:rsid w:val="00D8628A"/>
    <w:rsid w:val="00D867F6"/>
    <w:rsid w:val="00D87EC1"/>
    <w:rsid w:val="00D87EE9"/>
    <w:rsid w:val="00D902A9"/>
    <w:rsid w:val="00D90EC8"/>
    <w:rsid w:val="00D9173F"/>
    <w:rsid w:val="00D939D3"/>
    <w:rsid w:val="00D93CF5"/>
    <w:rsid w:val="00D94298"/>
    <w:rsid w:val="00D95AAF"/>
    <w:rsid w:val="00D960C4"/>
    <w:rsid w:val="00D962AC"/>
    <w:rsid w:val="00D96CCC"/>
    <w:rsid w:val="00D96DFA"/>
    <w:rsid w:val="00D9769B"/>
    <w:rsid w:val="00DA18DA"/>
    <w:rsid w:val="00DA18FB"/>
    <w:rsid w:val="00DA3F64"/>
    <w:rsid w:val="00DA5895"/>
    <w:rsid w:val="00DA5E7A"/>
    <w:rsid w:val="00DA61E7"/>
    <w:rsid w:val="00DA714F"/>
    <w:rsid w:val="00DA736A"/>
    <w:rsid w:val="00DA7DD9"/>
    <w:rsid w:val="00DB018A"/>
    <w:rsid w:val="00DB1D43"/>
    <w:rsid w:val="00DB1F45"/>
    <w:rsid w:val="00DB2B49"/>
    <w:rsid w:val="00DB5469"/>
    <w:rsid w:val="00DB55D9"/>
    <w:rsid w:val="00DB6172"/>
    <w:rsid w:val="00DB64EB"/>
    <w:rsid w:val="00DB6653"/>
    <w:rsid w:val="00DB6710"/>
    <w:rsid w:val="00DB6C3A"/>
    <w:rsid w:val="00DB735D"/>
    <w:rsid w:val="00DB7C72"/>
    <w:rsid w:val="00DB7E24"/>
    <w:rsid w:val="00DC1786"/>
    <w:rsid w:val="00DC17A8"/>
    <w:rsid w:val="00DC20A4"/>
    <w:rsid w:val="00DC234A"/>
    <w:rsid w:val="00DC2D55"/>
    <w:rsid w:val="00DC2EEF"/>
    <w:rsid w:val="00DC2FA5"/>
    <w:rsid w:val="00DC41E0"/>
    <w:rsid w:val="00DC5398"/>
    <w:rsid w:val="00DC574E"/>
    <w:rsid w:val="00DC57FF"/>
    <w:rsid w:val="00DC61E1"/>
    <w:rsid w:val="00DC66E8"/>
    <w:rsid w:val="00DC6C4B"/>
    <w:rsid w:val="00DC7F8B"/>
    <w:rsid w:val="00DD02C1"/>
    <w:rsid w:val="00DD1156"/>
    <w:rsid w:val="00DD2106"/>
    <w:rsid w:val="00DD23A6"/>
    <w:rsid w:val="00DD284E"/>
    <w:rsid w:val="00DD2BAB"/>
    <w:rsid w:val="00DD2C96"/>
    <w:rsid w:val="00DD2E69"/>
    <w:rsid w:val="00DD4253"/>
    <w:rsid w:val="00DD6C75"/>
    <w:rsid w:val="00DE194F"/>
    <w:rsid w:val="00DE1C43"/>
    <w:rsid w:val="00DE1D45"/>
    <w:rsid w:val="00DE2CBE"/>
    <w:rsid w:val="00DE3926"/>
    <w:rsid w:val="00DE5FCA"/>
    <w:rsid w:val="00DE7F51"/>
    <w:rsid w:val="00DF079A"/>
    <w:rsid w:val="00DF29E6"/>
    <w:rsid w:val="00DF2D84"/>
    <w:rsid w:val="00DF31B9"/>
    <w:rsid w:val="00DF4F76"/>
    <w:rsid w:val="00DF6EBD"/>
    <w:rsid w:val="00DF7E57"/>
    <w:rsid w:val="00DF7F71"/>
    <w:rsid w:val="00E002B4"/>
    <w:rsid w:val="00E00544"/>
    <w:rsid w:val="00E00912"/>
    <w:rsid w:val="00E01D40"/>
    <w:rsid w:val="00E02EAF"/>
    <w:rsid w:val="00E0303C"/>
    <w:rsid w:val="00E03DD3"/>
    <w:rsid w:val="00E04231"/>
    <w:rsid w:val="00E04238"/>
    <w:rsid w:val="00E06E9D"/>
    <w:rsid w:val="00E0710D"/>
    <w:rsid w:val="00E0755C"/>
    <w:rsid w:val="00E1006F"/>
    <w:rsid w:val="00E10C55"/>
    <w:rsid w:val="00E11C4B"/>
    <w:rsid w:val="00E127D3"/>
    <w:rsid w:val="00E1295D"/>
    <w:rsid w:val="00E129EE"/>
    <w:rsid w:val="00E12FBF"/>
    <w:rsid w:val="00E140CB"/>
    <w:rsid w:val="00E14B68"/>
    <w:rsid w:val="00E16E48"/>
    <w:rsid w:val="00E17726"/>
    <w:rsid w:val="00E20326"/>
    <w:rsid w:val="00E204AF"/>
    <w:rsid w:val="00E206BA"/>
    <w:rsid w:val="00E20A87"/>
    <w:rsid w:val="00E210E2"/>
    <w:rsid w:val="00E226DB"/>
    <w:rsid w:val="00E235E7"/>
    <w:rsid w:val="00E26BCB"/>
    <w:rsid w:val="00E30627"/>
    <w:rsid w:val="00E30723"/>
    <w:rsid w:val="00E3088E"/>
    <w:rsid w:val="00E30F0E"/>
    <w:rsid w:val="00E3123F"/>
    <w:rsid w:val="00E317BD"/>
    <w:rsid w:val="00E329B4"/>
    <w:rsid w:val="00E32A94"/>
    <w:rsid w:val="00E32C81"/>
    <w:rsid w:val="00E32F7D"/>
    <w:rsid w:val="00E32F97"/>
    <w:rsid w:val="00E330FF"/>
    <w:rsid w:val="00E339BD"/>
    <w:rsid w:val="00E33C86"/>
    <w:rsid w:val="00E33D31"/>
    <w:rsid w:val="00E34280"/>
    <w:rsid w:val="00E34C45"/>
    <w:rsid w:val="00E358C6"/>
    <w:rsid w:val="00E36746"/>
    <w:rsid w:val="00E36821"/>
    <w:rsid w:val="00E3717D"/>
    <w:rsid w:val="00E3722F"/>
    <w:rsid w:val="00E37306"/>
    <w:rsid w:val="00E37786"/>
    <w:rsid w:val="00E4071E"/>
    <w:rsid w:val="00E40796"/>
    <w:rsid w:val="00E408FA"/>
    <w:rsid w:val="00E40DAE"/>
    <w:rsid w:val="00E412F5"/>
    <w:rsid w:val="00E41971"/>
    <w:rsid w:val="00E41A3F"/>
    <w:rsid w:val="00E4254A"/>
    <w:rsid w:val="00E4328C"/>
    <w:rsid w:val="00E43DD2"/>
    <w:rsid w:val="00E43FFB"/>
    <w:rsid w:val="00E4466F"/>
    <w:rsid w:val="00E45D92"/>
    <w:rsid w:val="00E5035E"/>
    <w:rsid w:val="00E514E0"/>
    <w:rsid w:val="00E51597"/>
    <w:rsid w:val="00E52A33"/>
    <w:rsid w:val="00E53BE8"/>
    <w:rsid w:val="00E54031"/>
    <w:rsid w:val="00E5436F"/>
    <w:rsid w:val="00E558AE"/>
    <w:rsid w:val="00E5744D"/>
    <w:rsid w:val="00E57AA5"/>
    <w:rsid w:val="00E669C1"/>
    <w:rsid w:val="00E67020"/>
    <w:rsid w:val="00E70B8C"/>
    <w:rsid w:val="00E71B3E"/>
    <w:rsid w:val="00E72E6C"/>
    <w:rsid w:val="00E7326D"/>
    <w:rsid w:val="00E73C77"/>
    <w:rsid w:val="00E74E08"/>
    <w:rsid w:val="00E75ACF"/>
    <w:rsid w:val="00E76662"/>
    <w:rsid w:val="00E76A70"/>
    <w:rsid w:val="00E76AA2"/>
    <w:rsid w:val="00E76DE3"/>
    <w:rsid w:val="00E77997"/>
    <w:rsid w:val="00E80204"/>
    <w:rsid w:val="00E81FA2"/>
    <w:rsid w:val="00E8343C"/>
    <w:rsid w:val="00E83F9B"/>
    <w:rsid w:val="00E84141"/>
    <w:rsid w:val="00E8565A"/>
    <w:rsid w:val="00E85A6B"/>
    <w:rsid w:val="00E86567"/>
    <w:rsid w:val="00E86BA3"/>
    <w:rsid w:val="00E8746C"/>
    <w:rsid w:val="00E90033"/>
    <w:rsid w:val="00E90ED8"/>
    <w:rsid w:val="00E91635"/>
    <w:rsid w:val="00E9222E"/>
    <w:rsid w:val="00E9454B"/>
    <w:rsid w:val="00E9482C"/>
    <w:rsid w:val="00E9496C"/>
    <w:rsid w:val="00E94AE5"/>
    <w:rsid w:val="00E94D99"/>
    <w:rsid w:val="00E95D65"/>
    <w:rsid w:val="00E9628C"/>
    <w:rsid w:val="00E972F6"/>
    <w:rsid w:val="00E97EED"/>
    <w:rsid w:val="00EA07EC"/>
    <w:rsid w:val="00EA0BF9"/>
    <w:rsid w:val="00EA0C5C"/>
    <w:rsid w:val="00EA0EB2"/>
    <w:rsid w:val="00EA120E"/>
    <w:rsid w:val="00EA27FE"/>
    <w:rsid w:val="00EA2DA6"/>
    <w:rsid w:val="00EA2EA9"/>
    <w:rsid w:val="00EA304C"/>
    <w:rsid w:val="00EA45DD"/>
    <w:rsid w:val="00EA62FA"/>
    <w:rsid w:val="00EA6793"/>
    <w:rsid w:val="00EA6F03"/>
    <w:rsid w:val="00EA6F85"/>
    <w:rsid w:val="00EA703B"/>
    <w:rsid w:val="00EA75BB"/>
    <w:rsid w:val="00EA7EFF"/>
    <w:rsid w:val="00EB0215"/>
    <w:rsid w:val="00EB0A36"/>
    <w:rsid w:val="00EB1468"/>
    <w:rsid w:val="00EB21C0"/>
    <w:rsid w:val="00EB382B"/>
    <w:rsid w:val="00EB39A8"/>
    <w:rsid w:val="00EB44FB"/>
    <w:rsid w:val="00EB4E89"/>
    <w:rsid w:val="00EB54D0"/>
    <w:rsid w:val="00EB5732"/>
    <w:rsid w:val="00EB5DDD"/>
    <w:rsid w:val="00EB6E8C"/>
    <w:rsid w:val="00EC055D"/>
    <w:rsid w:val="00EC0CF4"/>
    <w:rsid w:val="00EC1575"/>
    <w:rsid w:val="00EC16B2"/>
    <w:rsid w:val="00EC1B43"/>
    <w:rsid w:val="00EC2A3A"/>
    <w:rsid w:val="00EC39ED"/>
    <w:rsid w:val="00EC3BED"/>
    <w:rsid w:val="00EC42FB"/>
    <w:rsid w:val="00EC4651"/>
    <w:rsid w:val="00EC4E86"/>
    <w:rsid w:val="00EC51C1"/>
    <w:rsid w:val="00EC679D"/>
    <w:rsid w:val="00EC6C45"/>
    <w:rsid w:val="00EC769D"/>
    <w:rsid w:val="00EC78D8"/>
    <w:rsid w:val="00ED029F"/>
    <w:rsid w:val="00ED097D"/>
    <w:rsid w:val="00ED09EB"/>
    <w:rsid w:val="00ED2493"/>
    <w:rsid w:val="00ED282D"/>
    <w:rsid w:val="00ED310F"/>
    <w:rsid w:val="00ED379C"/>
    <w:rsid w:val="00ED4986"/>
    <w:rsid w:val="00ED66CE"/>
    <w:rsid w:val="00ED6DA1"/>
    <w:rsid w:val="00ED7458"/>
    <w:rsid w:val="00ED7490"/>
    <w:rsid w:val="00ED76FA"/>
    <w:rsid w:val="00EE1049"/>
    <w:rsid w:val="00EE1119"/>
    <w:rsid w:val="00EE1382"/>
    <w:rsid w:val="00EE2055"/>
    <w:rsid w:val="00EE32ED"/>
    <w:rsid w:val="00EE3639"/>
    <w:rsid w:val="00EE4C7E"/>
    <w:rsid w:val="00EE556E"/>
    <w:rsid w:val="00EE6323"/>
    <w:rsid w:val="00EE65CD"/>
    <w:rsid w:val="00EE65E6"/>
    <w:rsid w:val="00EE6958"/>
    <w:rsid w:val="00EE6991"/>
    <w:rsid w:val="00EE72B2"/>
    <w:rsid w:val="00EF1A13"/>
    <w:rsid w:val="00EF46AC"/>
    <w:rsid w:val="00EF5646"/>
    <w:rsid w:val="00EF725D"/>
    <w:rsid w:val="00EF7B26"/>
    <w:rsid w:val="00F00098"/>
    <w:rsid w:val="00F00187"/>
    <w:rsid w:val="00F008BE"/>
    <w:rsid w:val="00F00D72"/>
    <w:rsid w:val="00F0259F"/>
    <w:rsid w:val="00F0276C"/>
    <w:rsid w:val="00F02C9B"/>
    <w:rsid w:val="00F02D66"/>
    <w:rsid w:val="00F03167"/>
    <w:rsid w:val="00F046BB"/>
    <w:rsid w:val="00F04A32"/>
    <w:rsid w:val="00F051E1"/>
    <w:rsid w:val="00F05A53"/>
    <w:rsid w:val="00F062D9"/>
    <w:rsid w:val="00F06E50"/>
    <w:rsid w:val="00F07C60"/>
    <w:rsid w:val="00F1025F"/>
    <w:rsid w:val="00F10FCE"/>
    <w:rsid w:val="00F112CA"/>
    <w:rsid w:val="00F112EE"/>
    <w:rsid w:val="00F11D55"/>
    <w:rsid w:val="00F1231A"/>
    <w:rsid w:val="00F14062"/>
    <w:rsid w:val="00F14AAE"/>
    <w:rsid w:val="00F162B6"/>
    <w:rsid w:val="00F20C3D"/>
    <w:rsid w:val="00F21124"/>
    <w:rsid w:val="00F21C3E"/>
    <w:rsid w:val="00F21FB9"/>
    <w:rsid w:val="00F225AB"/>
    <w:rsid w:val="00F22678"/>
    <w:rsid w:val="00F231B8"/>
    <w:rsid w:val="00F25391"/>
    <w:rsid w:val="00F258DD"/>
    <w:rsid w:val="00F26F9D"/>
    <w:rsid w:val="00F305AC"/>
    <w:rsid w:val="00F306B9"/>
    <w:rsid w:val="00F3072E"/>
    <w:rsid w:val="00F31597"/>
    <w:rsid w:val="00F33AF9"/>
    <w:rsid w:val="00F34503"/>
    <w:rsid w:val="00F36193"/>
    <w:rsid w:val="00F367F8"/>
    <w:rsid w:val="00F41AE8"/>
    <w:rsid w:val="00F426E6"/>
    <w:rsid w:val="00F43A81"/>
    <w:rsid w:val="00F43FDF"/>
    <w:rsid w:val="00F446D1"/>
    <w:rsid w:val="00F449F5"/>
    <w:rsid w:val="00F463E8"/>
    <w:rsid w:val="00F475C0"/>
    <w:rsid w:val="00F5044F"/>
    <w:rsid w:val="00F5062B"/>
    <w:rsid w:val="00F50B26"/>
    <w:rsid w:val="00F52029"/>
    <w:rsid w:val="00F536AD"/>
    <w:rsid w:val="00F53A0B"/>
    <w:rsid w:val="00F53BA1"/>
    <w:rsid w:val="00F54490"/>
    <w:rsid w:val="00F5522F"/>
    <w:rsid w:val="00F554EE"/>
    <w:rsid w:val="00F5603B"/>
    <w:rsid w:val="00F57A4E"/>
    <w:rsid w:val="00F6068C"/>
    <w:rsid w:val="00F608EA"/>
    <w:rsid w:val="00F60961"/>
    <w:rsid w:val="00F61EEE"/>
    <w:rsid w:val="00F62103"/>
    <w:rsid w:val="00F6442F"/>
    <w:rsid w:val="00F65DED"/>
    <w:rsid w:val="00F664DB"/>
    <w:rsid w:val="00F66FF4"/>
    <w:rsid w:val="00F67C78"/>
    <w:rsid w:val="00F704BD"/>
    <w:rsid w:val="00F707A1"/>
    <w:rsid w:val="00F725EA"/>
    <w:rsid w:val="00F73A54"/>
    <w:rsid w:val="00F755B2"/>
    <w:rsid w:val="00F75926"/>
    <w:rsid w:val="00F75F7B"/>
    <w:rsid w:val="00F80987"/>
    <w:rsid w:val="00F824ED"/>
    <w:rsid w:val="00F826D4"/>
    <w:rsid w:val="00F82A06"/>
    <w:rsid w:val="00F82F3C"/>
    <w:rsid w:val="00F83EBD"/>
    <w:rsid w:val="00F84461"/>
    <w:rsid w:val="00F84649"/>
    <w:rsid w:val="00F846AB"/>
    <w:rsid w:val="00F84FB3"/>
    <w:rsid w:val="00F856C7"/>
    <w:rsid w:val="00F8633E"/>
    <w:rsid w:val="00F91AD6"/>
    <w:rsid w:val="00F92D4D"/>
    <w:rsid w:val="00F94EB2"/>
    <w:rsid w:val="00F952AF"/>
    <w:rsid w:val="00F963FD"/>
    <w:rsid w:val="00F9663E"/>
    <w:rsid w:val="00F97731"/>
    <w:rsid w:val="00FA10B9"/>
    <w:rsid w:val="00FA1934"/>
    <w:rsid w:val="00FA1BE9"/>
    <w:rsid w:val="00FA1EE8"/>
    <w:rsid w:val="00FA2B5A"/>
    <w:rsid w:val="00FA3C25"/>
    <w:rsid w:val="00FA4720"/>
    <w:rsid w:val="00FA519E"/>
    <w:rsid w:val="00FA5820"/>
    <w:rsid w:val="00FA5D9C"/>
    <w:rsid w:val="00FA762A"/>
    <w:rsid w:val="00FA777B"/>
    <w:rsid w:val="00FB1462"/>
    <w:rsid w:val="00FB1B18"/>
    <w:rsid w:val="00FB1EB9"/>
    <w:rsid w:val="00FB2DFD"/>
    <w:rsid w:val="00FB3623"/>
    <w:rsid w:val="00FB3CBE"/>
    <w:rsid w:val="00FB4016"/>
    <w:rsid w:val="00FB6124"/>
    <w:rsid w:val="00FB6F7A"/>
    <w:rsid w:val="00FB7CB3"/>
    <w:rsid w:val="00FC0617"/>
    <w:rsid w:val="00FC1B8E"/>
    <w:rsid w:val="00FC1EF7"/>
    <w:rsid w:val="00FC29EF"/>
    <w:rsid w:val="00FC316E"/>
    <w:rsid w:val="00FC46CD"/>
    <w:rsid w:val="00FC49A0"/>
    <w:rsid w:val="00FC4DE8"/>
    <w:rsid w:val="00FC5F4E"/>
    <w:rsid w:val="00FC67C3"/>
    <w:rsid w:val="00FC760B"/>
    <w:rsid w:val="00FD0262"/>
    <w:rsid w:val="00FD0CB8"/>
    <w:rsid w:val="00FD1222"/>
    <w:rsid w:val="00FD1D55"/>
    <w:rsid w:val="00FD1FC9"/>
    <w:rsid w:val="00FD27B1"/>
    <w:rsid w:val="00FD304F"/>
    <w:rsid w:val="00FD359E"/>
    <w:rsid w:val="00FD37B1"/>
    <w:rsid w:val="00FD3B85"/>
    <w:rsid w:val="00FD4EEE"/>
    <w:rsid w:val="00FD57CB"/>
    <w:rsid w:val="00FD5EA2"/>
    <w:rsid w:val="00FD6E69"/>
    <w:rsid w:val="00FE0243"/>
    <w:rsid w:val="00FE151C"/>
    <w:rsid w:val="00FE2244"/>
    <w:rsid w:val="00FE27C0"/>
    <w:rsid w:val="00FE3349"/>
    <w:rsid w:val="00FE338F"/>
    <w:rsid w:val="00FE429E"/>
    <w:rsid w:val="00FE54F8"/>
    <w:rsid w:val="00FE598C"/>
    <w:rsid w:val="00FE59AB"/>
    <w:rsid w:val="00FE7B30"/>
    <w:rsid w:val="00FF0193"/>
    <w:rsid w:val="00FF15F0"/>
    <w:rsid w:val="00FF1680"/>
    <w:rsid w:val="00FF1A51"/>
    <w:rsid w:val="00FF1B16"/>
    <w:rsid w:val="00FF3333"/>
    <w:rsid w:val="00FF3705"/>
    <w:rsid w:val="00FF473A"/>
    <w:rsid w:val="00FF488A"/>
    <w:rsid w:val="00FF58AA"/>
    <w:rsid w:val="00FF7021"/>
    <w:rsid w:val="00FF7199"/>
    <w:rsid w:val="00FF7522"/>
    <w:rsid w:val="00FF7BB8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4fa6e" stroke="f">
      <v:fill color="#94fa6e"/>
      <v:stroke on="f"/>
    </o:shapedefaults>
    <o:shapelayout v:ext="edit">
      <o:idmap v:ext="edit" data="1"/>
    </o:shapelayout>
  </w:shapeDefaults>
  <w:decimalSymbol w:val="."/>
  <w:listSeparator w:val=","/>
  <w14:docId w14:val="64C50654"/>
  <w15:chartTrackingRefBased/>
  <w15:docId w15:val="{66F11BDE-6025-4087-B7F8-BB993CB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andard1">
    <w:name w:val="Standard1"/>
    <w:pPr>
      <w:spacing w:before="60" w:after="60"/>
    </w:pPr>
    <w:rPr>
      <w:noProof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noProof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18">
    <w:name w:val="emailstyle18"/>
    <w:rPr>
      <w:rFonts w:ascii="Arial" w:hAnsi="Arial" w:cs="Arial"/>
      <w:color w:val="993366"/>
      <w:sz w:val="2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F676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E3DC2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E3DC2"/>
    <w:rPr>
      <w:rFonts w:ascii="Calibri" w:eastAsia="Calibri" w:hAnsi="Calibri" w:cs="Consolas"/>
      <w:sz w:val="22"/>
      <w:szCs w:val="21"/>
    </w:rPr>
  </w:style>
  <w:style w:type="paragraph" w:styleId="Subtitle">
    <w:name w:val="Subtitle"/>
    <w:basedOn w:val="Normal"/>
    <w:link w:val="SubtitleChar"/>
    <w:uiPriority w:val="11"/>
    <w:qFormat/>
    <w:rsid w:val="00230F52"/>
    <w:p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30F52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F5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5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2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B8C3-ED7F-4D42-8C6F-C48DFF1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953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subject/>
  <dc:creator>sblackwe</dc:creator>
  <cp:keywords/>
  <cp:lastModifiedBy>Fonseca, Katherine Alissa</cp:lastModifiedBy>
  <cp:revision>86</cp:revision>
  <cp:lastPrinted>2016-07-28T16:55:00Z</cp:lastPrinted>
  <dcterms:created xsi:type="dcterms:W3CDTF">2020-08-06T21:42:00Z</dcterms:created>
  <dcterms:modified xsi:type="dcterms:W3CDTF">2020-08-07T18:59:00Z</dcterms:modified>
</cp:coreProperties>
</file>