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12" w:type="pct"/>
        <w:tblLook w:val="04A0" w:firstRow="1" w:lastRow="0" w:firstColumn="1" w:lastColumn="0" w:noHBand="0" w:noVBand="1"/>
      </w:tblPr>
      <w:tblGrid>
        <w:gridCol w:w="1221"/>
        <w:gridCol w:w="222"/>
        <w:gridCol w:w="2021"/>
        <w:gridCol w:w="595"/>
        <w:gridCol w:w="2862"/>
        <w:gridCol w:w="395"/>
        <w:gridCol w:w="1869"/>
      </w:tblGrid>
      <w:tr w:rsidR="00A17AA7" w:rsidRPr="00F455C3" w14:paraId="139D4E95" w14:textId="77777777" w:rsidTr="00251B60">
        <w:trPr>
          <w:trHeight w:val="1463"/>
        </w:trPr>
        <w:tc>
          <w:tcPr>
            <w:tcW w:w="1908" w:type="pct"/>
            <w:gridSpan w:val="3"/>
            <w:tcBorders>
              <w:top w:val="single" w:sz="4" w:space="0" w:color="000000"/>
              <w:left w:val="single" w:sz="4" w:space="0" w:color="000000"/>
              <w:bottom w:val="single" w:sz="4" w:space="0" w:color="000000"/>
              <w:right w:val="nil"/>
            </w:tcBorders>
            <w:shd w:val="clear" w:color="auto" w:fill="auto"/>
            <w:hideMark/>
          </w:tcPr>
          <w:p w14:paraId="0B702C16" w14:textId="77777777" w:rsidR="00A17AA7" w:rsidRPr="00F455C3" w:rsidRDefault="00A17AA7" w:rsidP="00A17AA7">
            <w:pPr>
              <w:spacing w:after="0" w:line="240" w:lineRule="auto"/>
              <w:rPr>
                <w:rFonts w:ascii="Calibri" w:eastAsia="Times New Roman" w:hAnsi="Calibri" w:cs="Calibri"/>
                <w:b/>
                <w:bCs/>
                <w:color w:val="000000"/>
                <w:sz w:val="48"/>
                <w:szCs w:val="48"/>
              </w:rPr>
            </w:pPr>
            <w:r w:rsidRPr="00F455C3">
              <w:rPr>
                <w:rFonts w:ascii="Calibri" w:eastAsia="Times New Roman" w:hAnsi="Calibri" w:cs="Calibri"/>
                <w:b/>
                <w:bCs/>
                <w:color w:val="000000"/>
                <w:sz w:val="48"/>
                <w:szCs w:val="48"/>
              </w:rPr>
              <w:t xml:space="preserve">SBVC Program Review </w:t>
            </w:r>
          </w:p>
        </w:tc>
        <w:tc>
          <w:tcPr>
            <w:tcW w:w="293" w:type="pct"/>
            <w:tcBorders>
              <w:top w:val="single" w:sz="4" w:space="0" w:color="000000"/>
              <w:left w:val="nil"/>
              <w:bottom w:val="single" w:sz="4" w:space="0" w:color="000000"/>
              <w:right w:val="nil"/>
            </w:tcBorders>
            <w:shd w:val="clear" w:color="auto" w:fill="auto"/>
            <w:hideMark/>
          </w:tcPr>
          <w:p w14:paraId="6957FFE3" w14:textId="77777777" w:rsidR="00A17AA7" w:rsidRPr="00F455C3" w:rsidRDefault="00A17AA7" w:rsidP="00A17AA7">
            <w:pPr>
              <w:spacing w:after="0" w:line="240" w:lineRule="auto"/>
              <w:jc w:val="center"/>
              <w:rPr>
                <w:rFonts w:ascii="Calibri" w:eastAsia="Times New Roman" w:hAnsi="Calibri" w:cs="Calibri"/>
                <w:color w:val="000000"/>
                <w:sz w:val="24"/>
                <w:szCs w:val="24"/>
              </w:rPr>
            </w:pPr>
            <w:r w:rsidRPr="00F455C3">
              <w:rPr>
                <w:rFonts w:ascii="Calibri" w:eastAsia="Times New Roman" w:hAnsi="Calibri" w:cs="Calibri"/>
                <w:color w:val="000000"/>
                <w:sz w:val="24"/>
                <w:szCs w:val="24"/>
              </w:rPr>
              <w:t> </w:t>
            </w:r>
          </w:p>
        </w:tc>
        <w:tc>
          <w:tcPr>
            <w:tcW w:w="1566" w:type="pct"/>
            <w:tcBorders>
              <w:top w:val="single" w:sz="4" w:space="0" w:color="000000"/>
              <w:left w:val="nil"/>
              <w:bottom w:val="single" w:sz="4" w:space="0" w:color="000000"/>
              <w:right w:val="nil"/>
            </w:tcBorders>
            <w:shd w:val="clear" w:color="auto" w:fill="auto"/>
            <w:hideMark/>
          </w:tcPr>
          <w:p w14:paraId="700094A2" w14:textId="1AE63DE9" w:rsidR="00A17AA7" w:rsidRPr="00F455C3" w:rsidRDefault="00A17AA7" w:rsidP="00745216">
            <w:pPr>
              <w:spacing w:after="0" w:line="240" w:lineRule="auto"/>
              <w:rPr>
                <w:rFonts w:ascii="Calibri" w:eastAsia="Times New Roman" w:hAnsi="Calibri" w:cs="Calibri"/>
                <w:color w:val="000000"/>
                <w:sz w:val="36"/>
                <w:szCs w:val="36"/>
              </w:rPr>
            </w:pPr>
            <w:r>
              <w:rPr>
                <w:rFonts w:ascii="Calibri" w:eastAsia="Times New Roman" w:hAnsi="Calibri" w:cs="Calibri"/>
                <w:color w:val="000000"/>
                <w:sz w:val="36"/>
                <w:szCs w:val="36"/>
              </w:rPr>
              <w:t>9</w:t>
            </w:r>
            <w:r w:rsidRPr="00F455C3">
              <w:rPr>
                <w:rFonts w:ascii="Calibri" w:eastAsia="Times New Roman" w:hAnsi="Calibri" w:cs="Calibri"/>
                <w:color w:val="000000"/>
                <w:sz w:val="36"/>
                <w:szCs w:val="36"/>
              </w:rPr>
              <w:t>/</w:t>
            </w:r>
            <w:r>
              <w:rPr>
                <w:rFonts w:ascii="Calibri" w:eastAsia="Times New Roman" w:hAnsi="Calibri" w:cs="Calibri"/>
                <w:color w:val="000000"/>
                <w:sz w:val="36"/>
                <w:szCs w:val="36"/>
              </w:rPr>
              <w:t>17</w:t>
            </w:r>
            <w:r w:rsidRPr="00F455C3">
              <w:rPr>
                <w:rFonts w:ascii="Calibri" w:eastAsia="Times New Roman" w:hAnsi="Calibri" w:cs="Calibri"/>
                <w:color w:val="000000"/>
                <w:sz w:val="36"/>
                <w:szCs w:val="36"/>
              </w:rPr>
              <w:t>/202</w:t>
            </w:r>
            <w:r>
              <w:rPr>
                <w:rFonts w:ascii="Calibri" w:eastAsia="Times New Roman" w:hAnsi="Calibri" w:cs="Calibri"/>
                <w:color w:val="000000"/>
                <w:sz w:val="36"/>
                <w:szCs w:val="36"/>
              </w:rPr>
              <w:t>1</w:t>
            </w:r>
            <w:r w:rsidRPr="00F455C3">
              <w:rPr>
                <w:rFonts w:ascii="Calibri" w:eastAsia="Times New Roman" w:hAnsi="Calibri" w:cs="Calibri"/>
                <w:color w:val="000000"/>
                <w:sz w:val="36"/>
                <w:szCs w:val="36"/>
              </w:rPr>
              <w:t xml:space="preserve">                     </w:t>
            </w:r>
            <w:r>
              <w:rPr>
                <w:rFonts w:ascii="Calibri" w:eastAsia="Times New Roman" w:hAnsi="Calibri" w:cs="Calibri"/>
                <w:color w:val="000000"/>
                <w:sz w:val="36"/>
                <w:szCs w:val="36"/>
              </w:rPr>
              <w:t>10</w:t>
            </w:r>
            <w:r w:rsidRPr="00F455C3">
              <w:rPr>
                <w:rFonts w:ascii="Calibri" w:eastAsia="Times New Roman" w:hAnsi="Calibri" w:cs="Calibri"/>
                <w:color w:val="000000"/>
                <w:sz w:val="36"/>
                <w:szCs w:val="36"/>
              </w:rPr>
              <w:t>:00-11:</w:t>
            </w:r>
            <w:r>
              <w:rPr>
                <w:rFonts w:ascii="Calibri" w:eastAsia="Times New Roman" w:hAnsi="Calibri" w:cs="Calibri"/>
                <w:color w:val="000000"/>
                <w:sz w:val="36"/>
                <w:szCs w:val="36"/>
              </w:rPr>
              <w:t>3</w:t>
            </w:r>
            <w:r w:rsidRPr="00F455C3">
              <w:rPr>
                <w:rFonts w:ascii="Calibri" w:eastAsia="Times New Roman" w:hAnsi="Calibri" w:cs="Calibri"/>
                <w:color w:val="000000"/>
                <w:sz w:val="36"/>
                <w:szCs w:val="36"/>
              </w:rPr>
              <w:t>0 AM               Zoom Meeting</w:t>
            </w:r>
          </w:p>
        </w:tc>
        <w:tc>
          <w:tcPr>
            <w:tcW w:w="215" w:type="pct"/>
            <w:tcBorders>
              <w:top w:val="single" w:sz="4" w:space="0" w:color="000000"/>
              <w:left w:val="nil"/>
              <w:bottom w:val="single" w:sz="4" w:space="0" w:color="000000"/>
              <w:right w:val="nil"/>
            </w:tcBorders>
            <w:shd w:val="clear" w:color="auto" w:fill="auto"/>
            <w:hideMark/>
          </w:tcPr>
          <w:p w14:paraId="6152FDA4" w14:textId="77777777" w:rsidR="00A17AA7" w:rsidRPr="00F455C3" w:rsidRDefault="00A17AA7" w:rsidP="00A17AA7">
            <w:pPr>
              <w:spacing w:after="0" w:line="240" w:lineRule="auto"/>
              <w:jc w:val="center"/>
              <w:rPr>
                <w:rFonts w:ascii="Calibri" w:eastAsia="Times New Roman" w:hAnsi="Calibri" w:cs="Calibri"/>
                <w:color w:val="000000"/>
                <w:sz w:val="24"/>
                <w:szCs w:val="24"/>
              </w:rPr>
            </w:pPr>
            <w:r w:rsidRPr="00F455C3">
              <w:rPr>
                <w:rFonts w:ascii="Calibri" w:eastAsia="Times New Roman" w:hAnsi="Calibri" w:cs="Calibri"/>
                <w:color w:val="000000"/>
                <w:sz w:val="24"/>
                <w:szCs w:val="24"/>
              </w:rPr>
              <w:t> </w:t>
            </w:r>
          </w:p>
        </w:tc>
        <w:tc>
          <w:tcPr>
            <w:tcW w:w="1017" w:type="pct"/>
            <w:tcBorders>
              <w:top w:val="single" w:sz="4" w:space="0" w:color="000000"/>
              <w:left w:val="nil"/>
              <w:bottom w:val="single" w:sz="4" w:space="0" w:color="000000"/>
              <w:right w:val="single" w:sz="4" w:space="0" w:color="auto"/>
            </w:tcBorders>
            <w:shd w:val="clear" w:color="auto" w:fill="auto"/>
            <w:hideMark/>
          </w:tcPr>
          <w:p w14:paraId="47D960E8" w14:textId="50965571" w:rsidR="00A17AA7" w:rsidRPr="00F455C3" w:rsidRDefault="00A17AA7" w:rsidP="00A17AA7">
            <w:pPr>
              <w:spacing w:after="0" w:line="240" w:lineRule="auto"/>
              <w:jc w:val="center"/>
              <w:rPr>
                <w:rFonts w:ascii="Calibri" w:eastAsia="Times New Roman" w:hAnsi="Calibri" w:cs="Calibri"/>
                <w:color w:val="000000"/>
                <w:sz w:val="24"/>
                <w:szCs w:val="24"/>
              </w:rPr>
            </w:pPr>
            <w:r w:rsidRPr="00F455C3">
              <w:rPr>
                <w:rFonts w:ascii="Calibri" w:eastAsia="Times New Roman" w:hAnsi="Calibri" w:cs="Calibri"/>
                <w:b/>
                <w:bCs/>
                <w:color w:val="000000"/>
                <w:sz w:val="48"/>
                <w:szCs w:val="48"/>
              </w:rPr>
              <w:t>Minutes</w:t>
            </w:r>
          </w:p>
        </w:tc>
      </w:tr>
      <w:tr w:rsidR="00251B60" w:rsidRPr="00F455C3" w14:paraId="1C3B756B" w14:textId="77777777" w:rsidTr="00251B60">
        <w:trPr>
          <w:trHeight w:val="315"/>
        </w:trPr>
        <w:tc>
          <w:tcPr>
            <w:tcW w:w="665" w:type="pct"/>
            <w:vMerge w:val="restart"/>
            <w:tcBorders>
              <w:top w:val="nil"/>
              <w:left w:val="single" w:sz="4" w:space="0" w:color="000000"/>
              <w:bottom w:val="single" w:sz="4" w:space="0" w:color="000000"/>
              <w:right w:val="single" w:sz="4" w:space="0" w:color="000000"/>
            </w:tcBorders>
            <w:shd w:val="clear" w:color="auto" w:fill="auto"/>
            <w:hideMark/>
          </w:tcPr>
          <w:p w14:paraId="14DC6028" w14:textId="77777777" w:rsidR="00A17AA7" w:rsidRPr="00F455C3"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Members:</w:t>
            </w:r>
          </w:p>
        </w:tc>
        <w:tc>
          <w:tcPr>
            <w:tcW w:w="1243" w:type="pct"/>
            <w:gridSpan w:val="2"/>
            <w:tcBorders>
              <w:top w:val="single" w:sz="4" w:space="0" w:color="000000"/>
              <w:left w:val="nil"/>
              <w:bottom w:val="single" w:sz="4" w:space="0" w:color="000000"/>
              <w:right w:val="single" w:sz="4" w:space="0" w:color="000000"/>
            </w:tcBorders>
            <w:shd w:val="clear" w:color="auto" w:fill="auto"/>
            <w:hideMark/>
          </w:tcPr>
          <w:p w14:paraId="65619095" w14:textId="77777777" w:rsidR="00A17AA7" w:rsidRPr="00F455C3"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Daniel Algattas</w:t>
            </w:r>
          </w:p>
        </w:tc>
        <w:tc>
          <w:tcPr>
            <w:tcW w:w="293" w:type="pct"/>
            <w:tcBorders>
              <w:top w:val="nil"/>
              <w:left w:val="nil"/>
              <w:bottom w:val="single" w:sz="4" w:space="0" w:color="000000"/>
              <w:right w:val="single" w:sz="4" w:space="0" w:color="000000"/>
            </w:tcBorders>
            <w:shd w:val="clear" w:color="auto" w:fill="auto"/>
            <w:hideMark/>
          </w:tcPr>
          <w:p w14:paraId="6AF48ADA" w14:textId="77777777" w:rsidR="00A17AA7" w:rsidRPr="00F455C3" w:rsidRDefault="00A17AA7" w:rsidP="00A17AA7">
            <w:pPr>
              <w:spacing w:after="0" w:line="240" w:lineRule="auto"/>
              <w:ind w:firstLineChars="100" w:firstLine="240"/>
              <w:jc w:val="right"/>
              <w:rPr>
                <w:rFonts w:ascii="Calibri" w:eastAsia="Times New Roman" w:hAnsi="Calibri" w:cs="Calibri"/>
                <w:sz w:val="24"/>
                <w:szCs w:val="24"/>
              </w:rPr>
            </w:pPr>
            <w:r w:rsidRPr="00F455C3">
              <w:rPr>
                <w:rFonts w:ascii="Calibri" w:eastAsia="Times New Roman" w:hAnsi="Calibri" w:cs="Calibri"/>
                <w:sz w:val="24"/>
                <w:szCs w:val="24"/>
              </w:rPr>
              <w:t>x</w:t>
            </w:r>
          </w:p>
        </w:tc>
        <w:tc>
          <w:tcPr>
            <w:tcW w:w="1566" w:type="pct"/>
            <w:tcBorders>
              <w:top w:val="nil"/>
              <w:left w:val="nil"/>
              <w:bottom w:val="single" w:sz="4" w:space="0" w:color="000000"/>
              <w:right w:val="single" w:sz="4" w:space="0" w:color="000000"/>
            </w:tcBorders>
            <w:shd w:val="clear" w:color="auto" w:fill="auto"/>
            <w:hideMark/>
          </w:tcPr>
          <w:p w14:paraId="427FCE86" w14:textId="77777777" w:rsidR="00A17AA7" w:rsidRPr="00F455C3"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Jessie Lemieux</w:t>
            </w:r>
          </w:p>
        </w:tc>
        <w:tc>
          <w:tcPr>
            <w:tcW w:w="215" w:type="pct"/>
            <w:tcBorders>
              <w:top w:val="nil"/>
              <w:left w:val="nil"/>
              <w:bottom w:val="single" w:sz="4" w:space="0" w:color="000000"/>
              <w:right w:val="single" w:sz="4" w:space="0" w:color="000000"/>
            </w:tcBorders>
            <w:shd w:val="clear" w:color="auto" w:fill="auto"/>
            <w:hideMark/>
          </w:tcPr>
          <w:p w14:paraId="3C22B1F0" w14:textId="77777777" w:rsidR="00A17AA7" w:rsidRPr="00F455C3"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x</w:t>
            </w:r>
          </w:p>
        </w:tc>
        <w:tc>
          <w:tcPr>
            <w:tcW w:w="1017" w:type="pct"/>
            <w:vMerge w:val="restart"/>
            <w:tcBorders>
              <w:top w:val="single" w:sz="4" w:space="0" w:color="000000"/>
              <w:left w:val="single" w:sz="4" w:space="0" w:color="000000"/>
              <w:bottom w:val="nil"/>
              <w:right w:val="single" w:sz="4" w:space="0" w:color="000000"/>
            </w:tcBorders>
            <w:shd w:val="clear" w:color="auto" w:fill="auto"/>
            <w:hideMark/>
          </w:tcPr>
          <w:p w14:paraId="1A111410" w14:textId="77777777" w:rsidR="00A17AA7" w:rsidRPr="00F455C3" w:rsidRDefault="00A17AA7" w:rsidP="00A17AA7">
            <w:pPr>
              <w:spacing w:after="0" w:line="240" w:lineRule="auto"/>
              <w:jc w:val="center"/>
              <w:rPr>
                <w:rFonts w:ascii="Calibri" w:eastAsia="Times New Roman" w:hAnsi="Calibri" w:cs="Calibri"/>
                <w:sz w:val="24"/>
                <w:szCs w:val="24"/>
              </w:rPr>
            </w:pPr>
            <w:r w:rsidRPr="00F455C3">
              <w:rPr>
                <w:rFonts w:ascii="Calibri" w:eastAsia="Times New Roman" w:hAnsi="Calibri" w:cs="Calibri"/>
                <w:sz w:val="24"/>
                <w:szCs w:val="24"/>
              </w:rPr>
              <w:t>X = Present               A = Absent</w:t>
            </w:r>
          </w:p>
        </w:tc>
      </w:tr>
      <w:tr w:rsidR="00251B60" w:rsidRPr="00F455C3" w14:paraId="65502BB7" w14:textId="77777777" w:rsidTr="00251B60">
        <w:trPr>
          <w:trHeight w:val="3095"/>
        </w:trPr>
        <w:tc>
          <w:tcPr>
            <w:tcW w:w="665" w:type="pct"/>
            <w:vMerge/>
            <w:tcBorders>
              <w:top w:val="nil"/>
              <w:left w:val="single" w:sz="4" w:space="0" w:color="000000"/>
              <w:bottom w:val="single" w:sz="4" w:space="0" w:color="000000"/>
              <w:right w:val="single" w:sz="4" w:space="0" w:color="000000"/>
            </w:tcBorders>
            <w:vAlign w:val="center"/>
            <w:hideMark/>
          </w:tcPr>
          <w:p w14:paraId="301447EA" w14:textId="77777777" w:rsidR="00A17AA7" w:rsidRPr="00F455C3" w:rsidRDefault="00A17AA7" w:rsidP="00A17AA7">
            <w:pPr>
              <w:spacing w:after="0" w:line="240" w:lineRule="auto"/>
              <w:rPr>
                <w:rFonts w:ascii="Calibri" w:eastAsia="Times New Roman" w:hAnsi="Calibri" w:cs="Calibri"/>
                <w:sz w:val="24"/>
                <w:szCs w:val="24"/>
              </w:rPr>
            </w:pPr>
          </w:p>
        </w:tc>
        <w:tc>
          <w:tcPr>
            <w:tcW w:w="1243" w:type="pct"/>
            <w:gridSpan w:val="2"/>
            <w:tcBorders>
              <w:top w:val="single" w:sz="4" w:space="0" w:color="000000"/>
              <w:left w:val="nil"/>
              <w:bottom w:val="single" w:sz="4" w:space="0" w:color="000000"/>
              <w:right w:val="single" w:sz="4" w:space="0" w:color="000000"/>
            </w:tcBorders>
            <w:shd w:val="clear" w:color="auto" w:fill="auto"/>
            <w:hideMark/>
          </w:tcPr>
          <w:p w14:paraId="590CA05E" w14:textId="77777777" w:rsidR="00A17AA7"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Yon Che</w:t>
            </w:r>
          </w:p>
          <w:p w14:paraId="14E8F9FC" w14:textId="5583D704" w:rsidR="00A17AA7"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Edward Jones</w:t>
            </w:r>
          </w:p>
          <w:p w14:paraId="15179EC6" w14:textId="694046DB"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Armando Garcia</w:t>
            </w:r>
          </w:p>
        </w:tc>
        <w:tc>
          <w:tcPr>
            <w:tcW w:w="293" w:type="pct"/>
            <w:tcBorders>
              <w:top w:val="nil"/>
              <w:left w:val="nil"/>
              <w:bottom w:val="single" w:sz="4" w:space="0" w:color="000000"/>
              <w:right w:val="single" w:sz="4" w:space="0" w:color="000000"/>
            </w:tcBorders>
            <w:shd w:val="clear" w:color="auto" w:fill="auto"/>
            <w:hideMark/>
          </w:tcPr>
          <w:p w14:paraId="4632BF56" w14:textId="34958473" w:rsidR="00A17AA7" w:rsidRPr="00F455C3" w:rsidRDefault="00A17AA7" w:rsidP="00A17AA7">
            <w:pPr>
              <w:spacing w:after="0" w:line="240" w:lineRule="auto"/>
              <w:ind w:firstLineChars="100" w:firstLine="240"/>
              <w:jc w:val="right"/>
              <w:rPr>
                <w:rFonts w:ascii="Calibri" w:eastAsia="Times New Roman" w:hAnsi="Calibri" w:cs="Calibri"/>
                <w:sz w:val="24"/>
                <w:szCs w:val="24"/>
              </w:rPr>
            </w:pPr>
            <w:r>
              <w:rPr>
                <w:rFonts w:ascii="Calibri" w:eastAsia="Times New Roman" w:hAnsi="Calibri" w:cs="Calibri"/>
                <w:sz w:val="24"/>
                <w:szCs w:val="24"/>
              </w:rPr>
              <w:t>X</w:t>
            </w:r>
          </w:p>
        </w:tc>
        <w:tc>
          <w:tcPr>
            <w:tcW w:w="1566" w:type="pct"/>
            <w:tcBorders>
              <w:top w:val="nil"/>
              <w:left w:val="nil"/>
              <w:bottom w:val="single" w:sz="4" w:space="0" w:color="000000"/>
              <w:right w:val="single" w:sz="4" w:space="0" w:color="000000"/>
            </w:tcBorders>
            <w:shd w:val="clear" w:color="auto" w:fill="auto"/>
            <w:hideMark/>
          </w:tcPr>
          <w:p w14:paraId="23E322EE" w14:textId="77777777" w:rsidR="00A17AA7" w:rsidRPr="00F455C3"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Kenny Melancon</w:t>
            </w:r>
          </w:p>
        </w:tc>
        <w:tc>
          <w:tcPr>
            <w:tcW w:w="215" w:type="pct"/>
            <w:tcBorders>
              <w:top w:val="nil"/>
              <w:left w:val="nil"/>
              <w:bottom w:val="single" w:sz="4" w:space="0" w:color="000000"/>
              <w:right w:val="single" w:sz="4" w:space="0" w:color="000000"/>
            </w:tcBorders>
            <w:shd w:val="clear" w:color="auto" w:fill="auto"/>
            <w:hideMark/>
          </w:tcPr>
          <w:p w14:paraId="5BBFD263" w14:textId="6E58A658"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X</w:t>
            </w:r>
          </w:p>
        </w:tc>
        <w:tc>
          <w:tcPr>
            <w:tcW w:w="1017" w:type="pct"/>
            <w:vMerge/>
            <w:tcBorders>
              <w:top w:val="nil"/>
              <w:left w:val="nil"/>
              <w:bottom w:val="single" w:sz="4" w:space="0" w:color="000000"/>
              <w:right w:val="single" w:sz="4" w:space="0" w:color="000000"/>
            </w:tcBorders>
            <w:vAlign w:val="center"/>
            <w:hideMark/>
          </w:tcPr>
          <w:p w14:paraId="68F6F635" w14:textId="77777777" w:rsidR="00A17AA7" w:rsidRPr="00F455C3" w:rsidRDefault="00A17AA7" w:rsidP="00A17AA7">
            <w:pPr>
              <w:spacing w:after="0" w:line="240" w:lineRule="auto"/>
              <w:rPr>
                <w:rFonts w:ascii="Calibri" w:eastAsia="Times New Roman" w:hAnsi="Calibri" w:cs="Calibri"/>
                <w:sz w:val="24"/>
                <w:szCs w:val="24"/>
              </w:rPr>
            </w:pPr>
          </w:p>
        </w:tc>
      </w:tr>
      <w:tr w:rsidR="00251B60" w:rsidRPr="00F455C3" w14:paraId="0D5978A2" w14:textId="77777777" w:rsidTr="00251B60">
        <w:trPr>
          <w:trHeight w:val="315"/>
        </w:trPr>
        <w:tc>
          <w:tcPr>
            <w:tcW w:w="665" w:type="pct"/>
            <w:vMerge/>
            <w:tcBorders>
              <w:top w:val="nil"/>
              <w:left w:val="single" w:sz="4" w:space="0" w:color="000000"/>
              <w:bottom w:val="single" w:sz="4" w:space="0" w:color="000000"/>
              <w:right w:val="single" w:sz="4" w:space="0" w:color="000000"/>
            </w:tcBorders>
            <w:vAlign w:val="center"/>
            <w:hideMark/>
          </w:tcPr>
          <w:p w14:paraId="4FA9EADD" w14:textId="77777777" w:rsidR="00A17AA7" w:rsidRPr="00F455C3" w:rsidRDefault="00A17AA7" w:rsidP="00A17AA7">
            <w:pPr>
              <w:spacing w:after="0" w:line="240" w:lineRule="auto"/>
              <w:rPr>
                <w:rFonts w:ascii="Calibri" w:eastAsia="Times New Roman" w:hAnsi="Calibri" w:cs="Calibri"/>
                <w:sz w:val="24"/>
                <w:szCs w:val="24"/>
              </w:rPr>
            </w:pPr>
          </w:p>
        </w:tc>
        <w:tc>
          <w:tcPr>
            <w:tcW w:w="1243" w:type="pct"/>
            <w:gridSpan w:val="2"/>
            <w:tcBorders>
              <w:top w:val="single" w:sz="4" w:space="0" w:color="000000"/>
              <w:left w:val="nil"/>
              <w:bottom w:val="single" w:sz="4" w:space="0" w:color="000000"/>
              <w:right w:val="single" w:sz="4" w:space="0" w:color="000000"/>
            </w:tcBorders>
            <w:shd w:val="clear" w:color="auto" w:fill="auto"/>
            <w:hideMark/>
          </w:tcPr>
          <w:p w14:paraId="44A402E4" w14:textId="2345B7A9"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Michael Mayne</w:t>
            </w:r>
          </w:p>
        </w:tc>
        <w:tc>
          <w:tcPr>
            <w:tcW w:w="293" w:type="pct"/>
            <w:tcBorders>
              <w:top w:val="nil"/>
              <w:left w:val="nil"/>
              <w:bottom w:val="single" w:sz="4" w:space="0" w:color="000000"/>
              <w:right w:val="single" w:sz="4" w:space="0" w:color="000000"/>
            </w:tcBorders>
            <w:shd w:val="clear" w:color="auto" w:fill="auto"/>
            <w:hideMark/>
          </w:tcPr>
          <w:p w14:paraId="630FC02A" w14:textId="07EC2DAA" w:rsidR="00A17AA7" w:rsidRPr="00F455C3" w:rsidRDefault="00A17AA7" w:rsidP="00A17AA7">
            <w:pPr>
              <w:spacing w:after="0" w:line="240" w:lineRule="auto"/>
              <w:ind w:firstLineChars="100" w:firstLine="240"/>
              <w:jc w:val="right"/>
              <w:rPr>
                <w:rFonts w:ascii="Calibri" w:eastAsia="Times New Roman" w:hAnsi="Calibri" w:cs="Calibri"/>
                <w:sz w:val="24"/>
                <w:szCs w:val="24"/>
              </w:rPr>
            </w:pPr>
            <w:r>
              <w:rPr>
                <w:rFonts w:ascii="Calibri" w:eastAsia="Times New Roman" w:hAnsi="Calibri" w:cs="Calibri"/>
                <w:sz w:val="24"/>
                <w:szCs w:val="24"/>
              </w:rPr>
              <w:t>X</w:t>
            </w:r>
          </w:p>
        </w:tc>
        <w:tc>
          <w:tcPr>
            <w:tcW w:w="1566" w:type="pct"/>
            <w:tcBorders>
              <w:top w:val="nil"/>
              <w:left w:val="nil"/>
              <w:bottom w:val="single" w:sz="4" w:space="0" w:color="000000"/>
              <w:right w:val="single" w:sz="4" w:space="0" w:color="000000"/>
            </w:tcBorders>
            <w:shd w:val="clear" w:color="auto" w:fill="auto"/>
            <w:hideMark/>
          </w:tcPr>
          <w:p w14:paraId="6E4BF534" w14:textId="77777777" w:rsidR="00A17AA7" w:rsidRPr="00F455C3"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Stacy Meyer</w:t>
            </w:r>
          </w:p>
        </w:tc>
        <w:tc>
          <w:tcPr>
            <w:tcW w:w="215" w:type="pct"/>
            <w:tcBorders>
              <w:top w:val="nil"/>
              <w:left w:val="nil"/>
              <w:bottom w:val="single" w:sz="4" w:space="0" w:color="000000"/>
              <w:right w:val="single" w:sz="4" w:space="0" w:color="000000"/>
            </w:tcBorders>
            <w:shd w:val="clear" w:color="auto" w:fill="auto"/>
            <w:hideMark/>
          </w:tcPr>
          <w:p w14:paraId="730AC5F2" w14:textId="77777777" w:rsidR="00A17AA7" w:rsidRPr="00F455C3"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x</w:t>
            </w:r>
          </w:p>
        </w:tc>
        <w:tc>
          <w:tcPr>
            <w:tcW w:w="1017" w:type="pct"/>
            <w:tcBorders>
              <w:top w:val="nil"/>
              <w:left w:val="nil"/>
              <w:bottom w:val="nil"/>
              <w:right w:val="single" w:sz="4" w:space="0" w:color="000000"/>
            </w:tcBorders>
            <w:shd w:val="clear" w:color="auto" w:fill="auto"/>
            <w:hideMark/>
          </w:tcPr>
          <w:p w14:paraId="7F58D111" w14:textId="77777777" w:rsidR="00A17AA7" w:rsidRPr="00F455C3" w:rsidRDefault="00A17AA7" w:rsidP="00A17AA7">
            <w:pPr>
              <w:spacing w:after="0" w:line="240" w:lineRule="auto"/>
              <w:jc w:val="center"/>
              <w:rPr>
                <w:rFonts w:ascii="Calibri" w:eastAsia="Times New Roman" w:hAnsi="Calibri" w:cs="Calibri"/>
                <w:sz w:val="24"/>
                <w:szCs w:val="24"/>
              </w:rPr>
            </w:pPr>
            <w:r w:rsidRPr="00F455C3">
              <w:rPr>
                <w:rFonts w:ascii="Calibri" w:eastAsia="Times New Roman" w:hAnsi="Calibri" w:cs="Calibri"/>
                <w:sz w:val="24"/>
                <w:szCs w:val="24"/>
              </w:rPr>
              <w:t> </w:t>
            </w:r>
          </w:p>
        </w:tc>
      </w:tr>
      <w:tr w:rsidR="00251B60" w:rsidRPr="00F455C3" w14:paraId="54B41049" w14:textId="77777777" w:rsidTr="00251B60">
        <w:trPr>
          <w:trHeight w:val="315"/>
        </w:trPr>
        <w:tc>
          <w:tcPr>
            <w:tcW w:w="665" w:type="pct"/>
            <w:vMerge/>
            <w:tcBorders>
              <w:top w:val="nil"/>
              <w:left w:val="single" w:sz="4" w:space="0" w:color="000000"/>
              <w:bottom w:val="single" w:sz="4" w:space="0" w:color="000000"/>
              <w:right w:val="single" w:sz="4" w:space="0" w:color="000000"/>
            </w:tcBorders>
            <w:vAlign w:val="center"/>
            <w:hideMark/>
          </w:tcPr>
          <w:p w14:paraId="3C759147" w14:textId="77777777" w:rsidR="00A17AA7" w:rsidRPr="00F455C3" w:rsidRDefault="00A17AA7" w:rsidP="00A17AA7">
            <w:pPr>
              <w:spacing w:after="0" w:line="240" w:lineRule="auto"/>
              <w:rPr>
                <w:rFonts w:ascii="Calibri" w:eastAsia="Times New Roman" w:hAnsi="Calibri" w:cs="Calibri"/>
                <w:sz w:val="24"/>
                <w:szCs w:val="24"/>
              </w:rPr>
            </w:pPr>
          </w:p>
        </w:tc>
        <w:tc>
          <w:tcPr>
            <w:tcW w:w="1243" w:type="pct"/>
            <w:gridSpan w:val="2"/>
            <w:tcBorders>
              <w:top w:val="single" w:sz="4" w:space="0" w:color="000000"/>
              <w:left w:val="nil"/>
              <w:bottom w:val="single" w:sz="4" w:space="0" w:color="000000"/>
              <w:right w:val="single" w:sz="4" w:space="0" w:color="000000"/>
            </w:tcBorders>
            <w:shd w:val="clear" w:color="auto" w:fill="auto"/>
            <w:hideMark/>
          </w:tcPr>
          <w:p w14:paraId="05533400" w14:textId="77777777" w:rsidR="00A17AA7" w:rsidRPr="00F455C3"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Tim Hosford</w:t>
            </w:r>
          </w:p>
        </w:tc>
        <w:tc>
          <w:tcPr>
            <w:tcW w:w="293" w:type="pct"/>
            <w:tcBorders>
              <w:top w:val="nil"/>
              <w:left w:val="nil"/>
              <w:bottom w:val="single" w:sz="4" w:space="0" w:color="000000"/>
              <w:right w:val="single" w:sz="4" w:space="0" w:color="000000"/>
            </w:tcBorders>
            <w:shd w:val="clear" w:color="auto" w:fill="auto"/>
            <w:hideMark/>
          </w:tcPr>
          <w:p w14:paraId="63FEAA5B" w14:textId="69B22766" w:rsidR="00A17AA7" w:rsidRPr="00F455C3" w:rsidRDefault="00A17AA7" w:rsidP="00A17AA7">
            <w:pPr>
              <w:spacing w:after="0" w:line="240" w:lineRule="auto"/>
              <w:ind w:firstLineChars="100" w:firstLine="240"/>
              <w:jc w:val="right"/>
              <w:rPr>
                <w:rFonts w:ascii="Calibri" w:eastAsia="Times New Roman" w:hAnsi="Calibri" w:cs="Calibri"/>
                <w:sz w:val="24"/>
                <w:szCs w:val="24"/>
              </w:rPr>
            </w:pPr>
            <w:r>
              <w:rPr>
                <w:rFonts w:ascii="Calibri" w:eastAsia="Times New Roman" w:hAnsi="Calibri" w:cs="Calibri"/>
                <w:sz w:val="24"/>
                <w:szCs w:val="24"/>
              </w:rPr>
              <w:t>X</w:t>
            </w:r>
          </w:p>
        </w:tc>
        <w:tc>
          <w:tcPr>
            <w:tcW w:w="1566" w:type="pct"/>
            <w:tcBorders>
              <w:top w:val="nil"/>
              <w:left w:val="nil"/>
              <w:bottom w:val="single" w:sz="4" w:space="0" w:color="000000"/>
              <w:right w:val="single" w:sz="4" w:space="0" w:color="000000"/>
            </w:tcBorders>
            <w:shd w:val="clear" w:color="auto" w:fill="auto"/>
            <w:hideMark/>
          </w:tcPr>
          <w:p w14:paraId="3BDA5467" w14:textId="77777777" w:rsidR="00A17AA7" w:rsidRPr="00F455C3"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Joanna Oxendine, co-chair</w:t>
            </w:r>
          </w:p>
        </w:tc>
        <w:tc>
          <w:tcPr>
            <w:tcW w:w="215" w:type="pct"/>
            <w:tcBorders>
              <w:top w:val="nil"/>
              <w:left w:val="nil"/>
              <w:bottom w:val="single" w:sz="4" w:space="0" w:color="000000"/>
              <w:right w:val="single" w:sz="4" w:space="0" w:color="000000"/>
            </w:tcBorders>
            <w:shd w:val="clear" w:color="auto" w:fill="auto"/>
            <w:hideMark/>
          </w:tcPr>
          <w:p w14:paraId="41E4CA1C" w14:textId="593252A1"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X</w:t>
            </w:r>
          </w:p>
        </w:tc>
        <w:tc>
          <w:tcPr>
            <w:tcW w:w="1017" w:type="pct"/>
            <w:tcBorders>
              <w:top w:val="nil"/>
              <w:left w:val="nil"/>
              <w:bottom w:val="nil"/>
              <w:right w:val="single" w:sz="4" w:space="0" w:color="000000"/>
            </w:tcBorders>
            <w:shd w:val="clear" w:color="auto" w:fill="auto"/>
            <w:hideMark/>
          </w:tcPr>
          <w:p w14:paraId="012A7416" w14:textId="4E520BF1" w:rsidR="00A17AA7" w:rsidRPr="00F455C3" w:rsidRDefault="00A17AA7" w:rsidP="00A17AA7">
            <w:pPr>
              <w:spacing w:after="0" w:line="240" w:lineRule="auto"/>
              <w:rPr>
                <w:rFonts w:ascii="Calibri" w:eastAsia="Times New Roman" w:hAnsi="Calibri" w:cs="Calibri"/>
                <w:sz w:val="24"/>
                <w:szCs w:val="24"/>
              </w:rPr>
            </w:pPr>
          </w:p>
        </w:tc>
      </w:tr>
      <w:tr w:rsidR="00251B60" w:rsidRPr="00F455C3" w14:paraId="0D1D0E7F" w14:textId="77777777" w:rsidTr="00251B60">
        <w:trPr>
          <w:trHeight w:val="315"/>
        </w:trPr>
        <w:tc>
          <w:tcPr>
            <w:tcW w:w="665" w:type="pct"/>
            <w:vMerge/>
            <w:tcBorders>
              <w:top w:val="nil"/>
              <w:left w:val="single" w:sz="4" w:space="0" w:color="000000"/>
              <w:bottom w:val="single" w:sz="4" w:space="0" w:color="000000"/>
              <w:right w:val="single" w:sz="4" w:space="0" w:color="000000"/>
            </w:tcBorders>
            <w:vAlign w:val="center"/>
            <w:hideMark/>
          </w:tcPr>
          <w:p w14:paraId="1AE1A560" w14:textId="77777777" w:rsidR="00A17AA7" w:rsidRPr="00F455C3" w:rsidRDefault="00A17AA7" w:rsidP="00A17AA7">
            <w:pPr>
              <w:spacing w:after="0" w:line="240" w:lineRule="auto"/>
              <w:rPr>
                <w:rFonts w:ascii="Calibri" w:eastAsia="Times New Roman" w:hAnsi="Calibri" w:cs="Calibri"/>
                <w:sz w:val="24"/>
                <w:szCs w:val="24"/>
              </w:rPr>
            </w:pPr>
          </w:p>
        </w:tc>
        <w:tc>
          <w:tcPr>
            <w:tcW w:w="1243" w:type="pct"/>
            <w:gridSpan w:val="2"/>
            <w:tcBorders>
              <w:top w:val="single" w:sz="4" w:space="0" w:color="000000"/>
              <w:left w:val="nil"/>
              <w:bottom w:val="single" w:sz="4" w:space="0" w:color="000000"/>
              <w:right w:val="single" w:sz="4" w:space="0" w:color="000000"/>
            </w:tcBorders>
            <w:shd w:val="clear" w:color="auto" w:fill="auto"/>
            <w:hideMark/>
          </w:tcPr>
          <w:p w14:paraId="5D92258C" w14:textId="17E25C1D"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Maria Lopez</w:t>
            </w:r>
          </w:p>
        </w:tc>
        <w:tc>
          <w:tcPr>
            <w:tcW w:w="293" w:type="pct"/>
            <w:tcBorders>
              <w:top w:val="nil"/>
              <w:left w:val="nil"/>
              <w:bottom w:val="single" w:sz="4" w:space="0" w:color="000000"/>
              <w:right w:val="single" w:sz="4" w:space="0" w:color="000000"/>
            </w:tcBorders>
            <w:shd w:val="clear" w:color="auto" w:fill="auto"/>
            <w:hideMark/>
          </w:tcPr>
          <w:p w14:paraId="4AB74540" w14:textId="4A8A8EE4" w:rsidR="00A17AA7" w:rsidRPr="00F455C3" w:rsidRDefault="00A17AA7" w:rsidP="00A17AA7">
            <w:pPr>
              <w:spacing w:after="0" w:line="240" w:lineRule="auto"/>
              <w:ind w:firstLineChars="100" w:firstLine="240"/>
              <w:jc w:val="right"/>
              <w:rPr>
                <w:rFonts w:ascii="Calibri" w:eastAsia="Times New Roman" w:hAnsi="Calibri" w:cs="Calibri"/>
                <w:sz w:val="24"/>
                <w:szCs w:val="24"/>
              </w:rPr>
            </w:pPr>
            <w:r>
              <w:rPr>
                <w:rFonts w:ascii="Calibri" w:eastAsia="Times New Roman" w:hAnsi="Calibri" w:cs="Calibri"/>
                <w:sz w:val="24"/>
                <w:szCs w:val="24"/>
              </w:rPr>
              <w:t>A</w:t>
            </w:r>
          </w:p>
        </w:tc>
        <w:tc>
          <w:tcPr>
            <w:tcW w:w="1566" w:type="pct"/>
            <w:tcBorders>
              <w:top w:val="nil"/>
              <w:left w:val="nil"/>
              <w:bottom w:val="single" w:sz="4" w:space="0" w:color="000000"/>
              <w:right w:val="single" w:sz="4" w:space="0" w:color="000000"/>
            </w:tcBorders>
            <w:shd w:val="clear" w:color="auto" w:fill="auto"/>
            <w:hideMark/>
          </w:tcPr>
          <w:p w14:paraId="73E87679" w14:textId="77777777" w:rsidR="00A17AA7" w:rsidRPr="00F455C3"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Girija Raghavan</w:t>
            </w:r>
          </w:p>
        </w:tc>
        <w:tc>
          <w:tcPr>
            <w:tcW w:w="215" w:type="pct"/>
            <w:tcBorders>
              <w:top w:val="nil"/>
              <w:left w:val="nil"/>
              <w:bottom w:val="single" w:sz="4" w:space="0" w:color="000000"/>
              <w:right w:val="single" w:sz="4" w:space="0" w:color="000000"/>
            </w:tcBorders>
            <w:shd w:val="clear" w:color="auto" w:fill="auto"/>
            <w:hideMark/>
          </w:tcPr>
          <w:p w14:paraId="3815F213" w14:textId="77777777" w:rsidR="00A17AA7" w:rsidRPr="00F455C3"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x</w:t>
            </w:r>
          </w:p>
        </w:tc>
        <w:tc>
          <w:tcPr>
            <w:tcW w:w="1017" w:type="pct"/>
            <w:tcBorders>
              <w:top w:val="nil"/>
              <w:left w:val="nil"/>
              <w:bottom w:val="nil"/>
              <w:right w:val="single" w:sz="4" w:space="0" w:color="000000"/>
            </w:tcBorders>
            <w:shd w:val="clear" w:color="auto" w:fill="auto"/>
            <w:hideMark/>
          </w:tcPr>
          <w:p w14:paraId="3CF48EF4" w14:textId="0098B71C" w:rsidR="00A17AA7" w:rsidRPr="00F455C3" w:rsidRDefault="00A17AA7" w:rsidP="00A17AA7">
            <w:pPr>
              <w:spacing w:after="0" w:line="240" w:lineRule="auto"/>
              <w:jc w:val="center"/>
              <w:rPr>
                <w:rFonts w:ascii="Calibri" w:eastAsia="Times New Roman" w:hAnsi="Calibri" w:cs="Calibri"/>
                <w:sz w:val="24"/>
                <w:szCs w:val="24"/>
              </w:rPr>
            </w:pPr>
            <w:r>
              <w:rPr>
                <w:rFonts w:ascii="Calibri" w:eastAsia="Times New Roman" w:hAnsi="Calibri" w:cs="Calibri"/>
                <w:sz w:val="24"/>
                <w:szCs w:val="24"/>
              </w:rPr>
              <w:t>Guest: Dina Humble</w:t>
            </w:r>
          </w:p>
        </w:tc>
      </w:tr>
      <w:tr w:rsidR="00251B60" w:rsidRPr="00F455C3" w14:paraId="256A7D1E" w14:textId="77777777" w:rsidTr="00251B60">
        <w:trPr>
          <w:trHeight w:val="315"/>
        </w:trPr>
        <w:tc>
          <w:tcPr>
            <w:tcW w:w="665" w:type="pct"/>
            <w:vMerge/>
            <w:tcBorders>
              <w:top w:val="nil"/>
              <w:left w:val="single" w:sz="4" w:space="0" w:color="000000"/>
              <w:bottom w:val="single" w:sz="4" w:space="0" w:color="000000"/>
              <w:right w:val="single" w:sz="4" w:space="0" w:color="000000"/>
            </w:tcBorders>
            <w:vAlign w:val="center"/>
            <w:hideMark/>
          </w:tcPr>
          <w:p w14:paraId="2EC1C82C" w14:textId="77777777" w:rsidR="00A17AA7" w:rsidRPr="00F455C3" w:rsidRDefault="00A17AA7" w:rsidP="00A17AA7">
            <w:pPr>
              <w:spacing w:after="0" w:line="240" w:lineRule="auto"/>
              <w:rPr>
                <w:rFonts w:ascii="Calibri" w:eastAsia="Times New Roman" w:hAnsi="Calibri" w:cs="Calibri"/>
                <w:sz w:val="24"/>
                <w:szCs w:val="24"/>
              </w:rPr>
            </w:pPr>
          </w:p>
        </w:tc>
        <w:tc>
          <w:tcPr>
            <w:tcW w:w="1243" w:type="pct"/>
            <w:gridSpan w:val="2"/>
            <w:tcBorders>
              <w:top w:val="single" w:sz="4" w:space="0" w:color="000000"/>
              <w:left w:val="nil"/>
              <w:bottom w:val="single" w:sz="4" w:space="0" w:color="000000"/>
              <w:right w:val="single" w:sz="4" w:space="0" w:color="000000"/>
            </w:tcBorders>
            <w:shd w:val="clear" w:color="auto" w:fill="auto"/>
            <w:hideMark/>
          </w:tcPr>
          <w:p w14:paraId="5B291600" w14:textId="77777777" w:rsidR="00A17AA7" w:rsidRPr="00F455C3"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Celia Huston, co-chair</w:t>
            </w:r>
          </w:p>
        </w:tc>
        <w:tc>
          <w:tcPr>
            <w:tcW w:w="293" w:type="pct"/>
            <w:tcBorders>
              <w:top w:val="nil"/>
              <w:left w:val="nil"/>
              <w:bottom w:val="single" w:sz="4" w:space="0" w:color="000000"/>
              <w:right w:val="single" w:sz="4" w:space="0" w:color="000000"/>
            </w:tcBorders>
            <w:shd w:val="clear" w:color="auto" w:fill="auto"/>
            <w:hideMark/>
          </w:tcPr>
          <w:p w14:paraId="523DEBEB" w14:textId="41FECF3F" w:rsidR="00A17AA7" w:rsidRPr="00F455C3" w:rsidRDefault="00A17AA7" w:rsidP="00A17AA7">
            <w:pPr>
              <w:spacing w:after="0" w:line="240" w:lineRule="auto"/>
              <w:ind w:firstLineChars="100" w:firstLine="240"/>
              <w:jc w:val="right"/>
              <w:rPr>
                <w:rFonts w:ascii="Calibri" w:eastAsia="Times New Roman" w:hAnsi="Calibri" w:cs="Calibri"/>
                <w:sz w:val="24"/>
                <w:szCs w:val="24"/>
              </w:rPr>
            </w:pPr>
            <w:r>
              <w:rPr>
                <w:rFonts w:ascii="Calibri" w:eastAsia="Times New Roman" w:hAnsi="Calibri" w:cs="Calibri"/>
                <w:sz w:val="24"/>
                <w:szCs w:val="24"/>
              </w:rPr>
              <w:t>X</w:t>
            </w:r>
          </w:p>
        </w:tc>
        <w:tc>
          <w:tcPr>
            <w:tcW w:w="1566" w:type="pct"/>
            <w:tcBorders>
              <w:top w:val="nil"/>
              <w:left w:val="nil"/>
              <w:bottom w:val="single" w:sz="4" w:space="0" w:color="000000"/>
              <w:right w:val="single" w:sz="4" w:space="0" w:color="000000"/>
            </w:tcBorders>
            <w:shd w:val="clear" w:color="auto" w:fill="auto"/>
            <w:hideMark/>
          </w:tcPr>
          <w:p w14:paraId="2C90821F" w14:textId="77777777" w:rsidR="00A17AA7" w:rsidRPr="00F455C3"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Bethany Tasaka</w:t>
            </w:r>
          </w:p>
        </w:tc>
        <w:tc>
          <w:tcPr>
            <w:tcW w:w="215" w:type="pct"/>
            <w:tcBorders>
              <w:top w:val="nil"/>
              <w:left w:val="nil"/>
              <w:bottom w:val="single" w:sz="4" w:space="0" w:color="000000"/>
              <w:right w:val="single" w:sz="4" w:space="0" w:color="000000"/>
            </w:tcBorders>
            <w:shd w:val="clear" w:color="auto" w:fill="auto"/>
            <w:hideMark/>
          </w:tcPr>
          <w:p w14:paraId="3EDC9A61" w14:textId="13950614"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A</w:t>
            </w:r>
          </w:p>
        </w:tc>
        <w:tc>
          <w:tcPr>
            <w:tcW w:w="1017" w:type="pct"/>
            <w:tcBorders>
              <w:top w:val="nil"/>
              <w:left w:val="nil"/>
              <w:bottom w:val="nil"/>
              <w:right w:val="single" w:sz="4" w:space="0" w:color="000000"/>
            </w:tcBorders>
            <w:shd w:val="clear" w:color="auto" w:fill="auto"/>
            <w:hideMark/>
          </w:tcPr>
          <w:p w14:paraId="301B6124" w14:textId="3556092B" w:rsidR="00A17AA7" w:rsidRPr="00F455C3" w:rsidRDefault="00A17AA7" w:rsidP="00A17AA7">
            <w:pPr>
              <w:spacing w:after="0" w:line="240" w:lineRule="auto"/>
              <w:jc w:val="center"/>
              <w:rPr>
                <w:rFonts w:ascii="Calibri" w:eastAsia="Times New Roman" w:hAnsi="Calibri" w:cs="Calibri"/>
                <w:sz w:val="24"/>
                <w:szCs w:val="24"/>
              </w:rPr>
            </w:pPr>
            <w:r w:rsidRPr="00F455C3">
              <w:rPr>
                <w:rFonts w:ascii="Calibri" w:eastAsia="Times New Roman" w:hAnsi="Calibri" w:cs="Calibri"/>
                <w:sz w:val="24"/>
                <w:szCs w:val="24"/>
              </w:rPr>
              <w:t> </w:t>
            </w:r>
          </w:p>
        </w:tc>
      </w:tr>
      <w:tr w:rsidR="00251B60" w:rsidRPr="00F455C3" w14:paraId="0A009A7B" w14:textId="77777777" w:rsidTr="00251B60">
        <w:trPr>
          <w:trHeight w:val="315"/>
        </w:trPr>
        <w:tc>
          <w:tcPr>
            <w:tcW w:w="665" w:type="pct"/>
            <w:vMerge/>
            <w:tcBorders>
              <w:top w:val="nil"/>
              <w:left w:val="single" w:sz="4" w:space="0" w:color="000000"/>
              <w:bottom w:val="single" w:sz="4" w:space="0" w:color="000000"/>
              <w:right w:val="single" w:sz="4" w:space="0" w:color="000000"/>
            </w:tcBorders>
            <w:vAlign w:val="center"/>
            <w:hideMark/>
          </w:tcPr>
          <w:p w14:paraId="014EB5FA" w14:textId="77777777" w:rsidR="00A17AA7" w:rsidRPr="00F455C3" w:rsidRDefault="00A17AA7" w:rsidP="00A17AA7">
            <w:pPr>
              <w:spacing w:after="0" w:line="240" w:lineRule="auto"/>
              <w:rPr>
                <w:rFonts w:ascii="Calibri" w:eastAsia="Times New Roman" w:hAnsi="Calibri" w:cs="Calibri"/>
                <w:sz w:val="24"/>
                <w:szCs w:val="24"/>
              </w:rPr>
            </w:pPr>
          </w:p>
        </w:tc>
        <w:tc>
          <w:tcPr>
            <w:tcW w:w="1243" w:type="pct"/>
            <w:gridSpan w:val="2"/>
            <w:tcBorders>
              <w:top w:val="single" w:sz="4" w:space="0" w:color="000000"/>
              <w:left w:val="nil"/>
              <w:bottom w:val="single" w:sz="4" w:space="0" w:color="000000"/>
              <w:right w:val="single" w:sz="4" w:space="0" w:color="000000"/>
            </w:tcBorders>
            <w:shd w:val="clear" w:color="auto" w:fill="auto"/>
            <w:hideMark/>
          </w:tcPr>
          <w:p w14:paraId="43A7F5A3" w14:textId="66B6FD64" w:rsidR="00A17AA7" w:rsidRPr="00F455C3"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Magdalena Jacob</w:t>
            </w:r>
          </w:p>
        </w:tc>
        <w:tc>
          <w:tcPr>
            <w:tcW w:w="293" w:type="pct"/>
            <w:tcBorders>
              <w:top w:val="nil"/>
              <w:left w:val="nil"/>
              <w:bottom w:val="single" w:sz="4" w:space="0" w:color="000000"/>
              <w:right w:val="single" w:sz="4" w:space="0" w:color="000000"/>
            </w:tcBorders>
            <w:shd w:val="clear" w:color="auto" w:fill="auto"/>
            <w:hideMark/>
          </w:tcPr>
          <w:p w14:paraId="1D874270" w14:textId="357BAA93" w:rsidR="00A17AA7" w:rsidRPr="00F455C3" w:rsidRDefault="00A17AA7" w:rsidP="00A17AA7">
            <w:pPr>
              <w:spacing w:after="0" w:line="240" w:lineRule="auto"/>
              <w:ind w:firstLineChars="100" w:firstLine="240"/>
              <w:jc w:val="right"/>
              <w:rPr>
                <w:rFonts w:ascii="Calibri" w:eastAsia="Times New Roman" w:hAnsi="Calibri" w:cs="Calibri"/>
                <w:sz w:val="24"/>
                <w:szCs w:val="24"/>
              </w:rPr>
            </w:pPr>
            <w:r>
              <w:rPr>
                <w:rFonts w:ascii="Calibri" w:eastAsia="Times New Roman" w:hAnsi="Calibri" w:cs="Calibri"/>
                <w:sz w:val="24"/>
                <w:szCs w:val="24"/>
              </w:rPr>
              <w:t>A</w:t>
            </w:r>
          </w:p>
        </w:tc>
        <w:tc>
          <w:tcPr>
            <w:tcW w:w="1566" w:type="pct"/>
            <w:tcBorders>
              <w:top w:val="nil"/>
              <w:left w:val="nil"/>
              <w:bottom w:val="single" w:sz="4" w:space="0" w:color="000000"/>
              <w:right w:val="single" w:sz="4" w:space="0" w:color="000000"/>
            </w:tcBorders>
            <w:shd w:val="clear" w:color="auto" w:fill="auto"/>
            <w:hideMark/>
          </w:tcPr>
          <w:p w14:paraId="690C87EB" w14:textId="52F3E1F5"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Victoria Anemelu</w:t>
            </w:r>
          </w:p>
        </w:tc>
        <w:tc>
          <w:tcPr>
            <w:tcW w:w="215" w:type="pct"/>
            <w:tcBorders>
              <w:top w:val="nil"/>
              <w:left w:val="nil"/>
              <w:bottom w:val="single" w:sz="4" w:space="0" w:color="000000"/>
              <w:right w:val="single" w:sz="4" w:space="0" w:color="000000"/>
            </w:tcBorders>
            <w:shd w:val="clear" w:color="auto" w:fill="auto"/>
            <w:hideMark/>
          </w:tcPr>
          <w:p w14:paraId="20C73C48" w14:textId="39B7800C"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x</w:t>
            </w:r>
          </w:p>
        </w:tc>
        <w:tc>
          <w:tcPr>
            <w:tcW w:w="1017" w:type="pct"/>
            <w:tcBorders>
              <w:top w:val="nil"/>
              <w:left w:val="nil"/>
              <w:bottom w:val="nil"/>
              <w:right w:val="single" w:sz="4" w:space="0" w:color="000000"/>
            </w:tcBorders>
            <w:shd w:val="clear" w:color="auto" w:fill="auto"/>
            <w:hideMark/>
          </w:tcPr>
          <w:p w14:paraId="16605DF1" w14:textId="77777777" w:rsidR="00A17AA7" w:rsidRPr="00F455C3" w:rsidRDefault="00A17AA7" w:rsidP="00A17AA7">
            <w:pPr>
              <w:spacing w:after="0" w:line="240" w:lineRule="auto"/>
              <w:jc w:val="center"/>
              <w:rPr>
                <w:rFonts w:ascii="Calibri" w:eastAsia="Times New Roman" w:hAnsi="Calibri" w:cs="Calibri"/>
                <w:sz w:val="24"/>
                <w:szCs w:val="24"/>
              </w:rPr>
            </w:pPr>
            <w:r w:rsidRPr="00F455C3">
              <w:rPr>
                <w:rFonts w:ascii="Calibri" w:eastAsia="Times New Roman" w:hAnsi="Calibri" w:cs="Calibri"/>
                <w:sz w:val="24"/>
                <w:szCs w:val="24"/>
              </w:rPr>
              <w:t> </w:t>
            </w:r>
          </w:p>
        </w:tc>
      </w:tr>
      <w:tr w:rsidR="00251B60" w:rsidRPr="00F455C3" w14:paraId="40630685" w14:textId="77777777" w:rsidTr="00251B60">
        <w:trPr>
          <w:trHeight w:val="315"/>
        </w:trPr>
        <w:tc>
          <w:tcPr>
            <w:tcW w:w="665" w:type="pct"/>
            <w:vMerge/>
            <w:tcBorders>
              <w:top w:val="nil"/>
              <w:left w:val="single" w:sz="4" w:space="0" w:color="000000"/>
              <w:bottom w:val="single" w:sz="4" w:space="0" w:color="000000"/>
              <w:right w:val="single" w:sz="4" w:space="0" w:color="000000"/>
            </w:tcBorders>
            <w:vAlign w:val="center"/>
            <w:hideMark/>
          </w:tcPr>
          <w:p w14:paraId="54330F70" w14:textId="77777777" w:rsidR="00A17AA7" w:rsidRPr="00F455C3" w:rsidRDefault="00A17AA7" w:rsidP="00A17AA7">
            <w:pPr>
              <w:spacing w:after="0" w:line="240" w:lineRule="auto"/>
              <w:rPr>
                <w:rFonts w:ascii="Calibri" w:eastAsia="Times New Roman" w:hAnsi="Calibri" w:cs="Calibri"/>
                <w:sz w:val="24"/>
                <w:szCs w:val="24"/>
              </w:rPr>
            </w:pPr>
          </w:p>
        </w:tc>
        <w:tc>
          <w:tcPr>
            <w:tcW w:w="1243" w:type="pct"/>
            <w:gridSpan w:val="2"/>
            <w:tcBorders>
              <w:top w:val="single" w:sz="4" w:space="0" w:color="000000"/>
              <w:left w:val="nil"/>
              <w:bottom w:val="single" w:sz="4" w:space="0" w:color="000000"/>
              <w:right w:val="single" w:sz="4" w:space="0" w:color="000000"/>
            </w:tcBorders>
            <w:shd w:val="clear" w:color="auto" w:fill="auto"/>
            <w:hideMark/>
          </w:tcPr>
          <w:p w14:paraId="45E422B7" w14:textId="5A3F96FC" w:rsidR="00A17AA7" w:rsidRPr="00F455C3" w:rsidRDefault="00A17AA7" w:rsidP="00A17AA7">
            <w:pPr>
              <w:spacing w:after="0" w:line="240" w:lineRule="auto"/>
              <w:rPr>
                <w:rFonts w:ascii="Calibri" w:eastAsia="Times New Roman" w:hAnsi="Calibri" w:cs="Calibri"/>
                <w:sz w:val="24"/>
                <w:szCs w:val="24"/>
              </w:rPr>
            </w:pPr>
          </w:p>
        </w:tc>
        <w:tc>
          <w:tcPr>
            <w:tcW w:w="293" w:type="pct"/>
            <w:tcBorders>
              <w:top w:val="nil"/>
              <w:left w:val="nil"/>
              <w:bottom w:val="single" w:sz="4" w:space="0" w:color="000000"/>
              <w:right w:val="single" w:sz="4" w:space="0" w:color="000000"/>
            </w:tcBorders>
            <w:shd w:val="clear" w:color="auto" w:fill="auto"/>
            <w:hideMark/>
          </w:tcPr>
          <w:p w14:paraId="5C1496F4" w14:textId="5490347D" w:rsidR="00A17AA7" w:rsidRPr="00F455C3" w:rsidRDefault="00A17AA7" w:rsidP="00A17AA7">
            <w:pPr>
              <w:spacing w:after="0" w:line="240" w:lineRule="auto"/>
              <w:ind w:firstLineChars="100" w:firstLine="240"/>
              <w:jc w:val="right"/>
              <w:rPr>
                <w:rFonts w:ascii="Calibri" w:eastAsia="Times New Roman" w:hAnsi="Calibri" w:cs="Calibri"/>
                <w:sz w:val="24"/>
                <w:szCs w:val="24"/>
              </w:rPr>
            </w:pPr>
            <w:r w:rsidRPr="00F455C3">
              <w:rPr>
                <w:rFonts w:ascii="Calibri" w:eastAsia="Times New Roman" w:hAnsi="Calibri" w:cs="Calibri"/>
                <w:sz w:val="24"/>
                <w:szCs w:val="24"/>
              </w:rPr>
              <w:t> </w:t>
            </w:r>
          </w:p>
        </w:tc>
        <w:tc>
          <w:tcPr>
            <w:tcW w:w="1566" w:type="pct"/>
            <w:tcBorders>
              <w:top w:val="nil"/>
              <w:left w:val="nil"/>
              <w:bottom w:val="single" w:sz="4" w:space="0" w:color="000000"/>
              <w:right w:val="single" w:sz="4" w:space="0" w:color="000000"/>
            </w:tcBorders>
            <w:shd w:val="clear" w:color="auto" w:fill="auto"/>
            <w:hideMark/>
          </w:tcPr>
          <w:p w14:paraId="1CEFEBA1" w14:textId="77777777" w:rsidR="00A17AA7" w:rsidRPr="00F455C3"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Anna Tolstova</w:t>
            </w:r>
          </w:p>
        </w:tc>
        <w:tc>
          <w:tcPr>
            <w:tcW w:w="215" w:type="pct"/>
            <w:tcBorders>
              <w:top w:val="nil"/>
              <w:left w:val="nil"/>
              <w:bottom w:val="single" w:sz="4" w:space="0" w:color="000000"/>
              <w:right w:val="single" w:sz="4" w:space="0" w:color="000000"/>
            </w:tcBorders>
            <w:shd w:val="clear" w:color="auto" w:fill="auto"/>
            <w:hideMark/>
          </w:tcPr>
          <w:p w14:paraId="3B2F42ED" w14:textId="77777777" w:rsidR="00A17AA7" w:rsidRPr="00F455C3"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x</w:t>
            </w:r>
          </w:p>
        </w:tc>
        <w:tc>
          <w:tcPr>
            <w:tcW w:w="1017" w:type="pct"/>
            <w:tcBorders>
              <w:top w:val="nil"/>
              <w:left w:val="nil"/>
              <w:bottom w:val="nil"/>
              <w:right w:val="single" w:sz="4" w:space="0" w:color="000000"/>
            </w:tcBorders>
            <w:shd w:val="clear" w:color="auto" w:fill="auto"/>
            <w:hideMark/>
          </w:tcPr>
          <w:p w14:paraId="1F2743DC" w14:textId="77777777" w:rsidR="00A17AA7" w:rsidRPr="00F455C3" w:rsidRDefault="00A17AA7" w:rsidP="00A17AA7">
            <w:pPr>
              <w:spacing w:after="0" w:line="240" w:lineRule="auto"/>
              <w:jc w:val="center"/>
              <w:rPr>
                <w:rFonts w:ascii="Calibri" w:eastAsia="Times New Roman" w:hAnsi="Calibri" w:cs="Calibri"/>
                <w:sz w:val="24"/>
                <w:szCs w:val="24"/>
              </w:rPr>
            </w:pPr>
            <w:r w:rsidRPr="00F455C3">
              <w:rPr>
                <w:rFonts w:ascii="Calibri" w:eastAsia="Times New Roman" w:hAnsi="Calibri" w:cs="Calibri"/>
                <w:sz w:val="24"/>
                <w:szCs w:val="24"/>
              </w:rPr>
              <w:t> </w:t>
            </w:r>
          </w:p>
        </w:tc>
      </w:tr>
      <w:tr w:rsidR="00251B60" w:rsidRPr="00F455C3" w14:paraId="5C7750BF" w14:textId="77777777" w:rsidTr="00251B60">
        <w:trPr>
          <w:trHeight w:val="315"/>
        </w:trPr>
        <w:tc>
          <w:tcPr>
            <w:tcW w:w="665" w:type="pct"/>
            <w:vMerge/>
            <w:tcBorders>
              <w:top w:val="nil"/>
              <w:left w:val="single" w:sz="4" w:space="0" w:color="000000"/>
              <w:bottom w:val="single" w:sz="4" w:space="0" w:color="000000"/>
              <w:right w:val="single" w:sz="4" w:space="0" w:color="000000"/>
            </w:tcBorders>
            <w:vAlign w:val="center"/>
            <w:hideMark/>
          </w:tcPr>
          <w:p w14:paraId="31FDED9D" w14:textId="77777777" w:rsidR="00A17AA7" w:rsidRPr="00F455C3" w:rsidRDefault="00A17AA7" w:rsidP="00A17AA7">
            <w:pPr>
              <w:spacing w:after="0" w:line="240" w:lineRule="auto"/>
              <w:rPr>
                <w:rFonts w:ascii="Calibri" w:eastAsia="Times New Roman" w:hAnsi="Calibri" w:cs="Calibri"/>
                <w:sz w:val="24"/>
                <w:szCs w:val="24"/>
              </w:rPr>
            </w:pPr>
          </w:p>
        </w:tc>
        <w:tc>
          <w:tcPr>
            <w:tcW w:w="1243" w:type="pct"/>
            <w:gridSpan w:val="2"/>
            <w:tcBorders>
              <w:top w:val="single" w:sz="4" w:space="0" w:color="000000"/>
              <w:left w:val="nil"/>
              <w:bottom w:val="single" w:sz="4" w:space="0" w:color="000000"/>
              <w:right w:val="single" w:sz="4" w:space="0" w:color="000000"/>
            </w:tcBorders>
            <w:shd w:val="clear" w:color="auto" w:fill="auto"/>
            <w:hideMark/>
          </w:tcPr>
          <w:p w14:paraId="75917CF1" w14:textId="77777777" w:rsidR="00A17AA7" w:rsidRPr="00F455C3"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Melissa King</w:t>
            </w:r>
          </w:p>
        </w:tc>
        <w:tc>
          <w:tcPr>
            <w:tcW w:w="293" w:type="pct"/>
            <w:tcBorders>
              <w:top w:val="nil"/>
              <w:left w:val="nil"/>
              <w:bottom w:val="single" w:sz="4" w:space="0" w:color="000000"/>
              <w:right w:val="single" w:sz="4" w:space="0" w:color="000000"/>
            </w:tcBorders>
            <w:shd w:val="clear" w:color="auto" w:fill="auto"/>
            <w:hideMark/>
          </w:tcPr>
          <w:p w14:paraId="697332BE" w14:textId="7BD688BD" w:rsidR="00A17AA7" w:rsidRPr="00F455C3" w:rsidRDefault="00A17AA7" w:rsidP="00A17AA7">
            <w:pPr>
              <w:spacing w:after="0" w:line="240" w:lineRule="auto"/>
              <w:ind w:firstLineChars="100" w:firstLine="240"/>
              <w:jc w:val="right"/>
              <w:rPr>
                <w:rFonts w:ascii="Calibri" w:eastAsia="Times New Roman" w:hAnsi="Calibri" w:cs="Calibri"/>
                <w:sz w:val="24"/>
                <w:szCs w:val="24"/>
              </w:rPr>
            </w:pPr>
            <w:r>
              <w:rPr>
                <w:rFonts w:ascii="Calibri" w:eastAsia="Times New Roman" w:hAnsi="Calibri" w:cs="Calibri"/>
                <w:sz w:val="24"/>
                <w:szCs w:val="24"/>
              </w:rPr>
              <w:t>x</w:t>
            </w:r>
          </w:p>
        </w:tc>
        <w:tc>
          <w:tcPr>
            <w:tcW w:w="1566" w:type="pct"/>
            <w:tcBorders>
              <w:top w:val="nil"/>
              <w:left w:val="nil"/>
              <w:bottom w:val="single" w:sz="4" w:space="0" w:color="000000"/>
              <w:right w:val="single" w:sz="4" w:space="0" w:color="000000"/>
            </w:tcBorders>
            <w:shd w:val="clear" w:color="auto" w:fill="auto"/>
            <w:hideMark/>
          </w:tcPr>
          <w:p w14:paraId="036E9358" w14:textId="282DC9A9"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Shalita Tillman</w:t>
            </w:r>
          </w:p>
        </w:tc>
        <w:tc>
          <w:tcPr>
            <w:tcW w:w="215" w:type="pct"/>
            <w:tcBorders>
              <w:top w:val="nil"/>
              <w:left w:val="nil"/>
              <w:bottom w:val="single" w:sz="4" w:space="0" w:color="000000"/>
              <w:right w:val="single" w:sz="4" w:space="0" w:color="000000"/>
            </w:tcBorders>
            <w:shd w:val="clear" w:color="auto" w:fill="auto"/>
            <w:hideMark/>
          </w:tcPr>
          <w:p w14:paraId="44175529" w14:textId="7507EF4F"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A</w:t>
            </w:r>
          </w:p>
        </w:tc>
        <w:tc>
          <w:tcPr>
            <w:tcW w:w="1017" w:type="pct"/>
            <w:tcBorders>
              <w:top w:val="nil"/>
              <w:left w:val="nil"/>
              <w:bottom w:val="nil"/>
              <w:right w:val="single" w:sz="4" w:space="0" w:color="000000"/>
            </w:tcBorders>
            <w:shd w:val="clear" w:color="auto" w:fill="auto"/>
            <w:hideMark/>
          </w:tcPr>
          <w:p w14:paraId="4E2AD697" w14:textId="77777777" w:rsidR="00A17AA7" w:rsidRPr="00F455C3" w:rsidRDefault="00A17AA7" w:rsidP="00A17AA7">
            <w:pPr>
              <w:spacing w:after="0" w:line="240" w:lineRule="auto"/>
              <w:jc w:val="center"/>
              <w:rPr>
                <w:rFonts w:ascii="Calibri" w:eastAsia="Times New Roman" w:hAnsi="Calibri" w:cs="Calibri"/>
                <w:sz w:val="24"/>
                <w:szCs w:val="24"/>
              </w:rPr>
            </w:pPr>
            <w:r w:rsidRPr="00F455C3">
              <w:rPr>
                <w:rFonts w:ascii="Calibri" w:eastAsia="Times New Roman" w:hAnsi="Calibri" w:cs="Calibri"/>
                <w:sz w:val="24"/>
                <w:szCs w:val="24"/>
              </w:rPr>
              <w:t> </w:t>
            </w:r>
          </w:p>
        </w:tc>
      </w:tr>
      <w:tr w:rsidR="00251B60" w:rsidRPr="00F455C3" w14:paraId="0A3A497D" w14:textId="77777777" w:rsidTr="00251B60">
        <w:trPr>
          <w:trHeight w:val="315"/>
        </w:trPr>
        <w:tc>
          <w:tcPr>
            <w:tcW w:w="665" w:type="pct"/>
            <w:vMerge/>
            <w:tcBorders>
              <w:top w:val="nil"/>
              <w:left w:val="single" w:sz="4" w:space="0" w:color="000000"/>
              <w:bottom w:val="single" w:sz="4" w:space="0" w:color="000000"/>
              <w:right w:val="single" w:sz="4" w:space="0" w:color="000000"/>
            </w:tcBorders>
            <w:vAlign w:val="center"/>
            <w:hideMark/>
          </w:tcPr>
          <w:p w14:paraId="68618CD2" w14:textId="77777777" w:rsidR="00A17AA7" w:rsidRPr="00F455C3" w:rsidRDefault="00A17AA7" w:rsidP="00A17AA7">
            <w:pPr>
              <w:spacing w:after="0" w:line="240" w:lineRule="auto"/>
              <w:rPr>
                <w:rFonts w:ascii="Calibri" w:eastAsia="Times New Roman" w:hAnsi="Calibri" w:cs="Calibri"/>
                <w:sz w:val="24"/>
                <w:szCs w:val="24"/>
              </w:rPr>
            </w:pPr>
          </w:p>
        </w:tc>
        <w:tc>
          <w:tcPr>
            <w:tcW w:w="1243" w:type="pct"/>
            <w:gridSpan w:val="2"/>
            <w:tcBorders>
              <w:top w:val="single" w:sz="4" w:space="0" w:color="000000"/>
              <w:left w:val="nil"/>
              <w:bottom w:val="single" w:sz="4" w:space="0" w:color="000000"/>
              <w:right w:val="single" w:sz="4" w:space="0" w:color="000000"/>
            </w:tcBorders>
            <w:shd w:val="clear" w:color="auto" w:fill="auto"/>
            <w:hideMark/>
          </w:tcPr>
          <w:p w14:paraId="0164418A" w14:textId="77777777" w:rsidR="00A17AA7" w:rsidRPr="00F455C3"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Kenneth Lawler</w:t>
            </w:r>
          </w:p>
        </w:tc>
        <w:tc>
          <w:tcPr>
            <w:tcW w:w="293" w:type="pct"/>
            <w:tcBorders>
              <w:top w:val="nil"/>
              <w:left w:val="nil"/>
              <w:bottom w:val="single" w:sz="4" w:space="0" w:color="000000"/>
              <w:right w:val="single" w:sz="4" w:space="0" w:color="000000"/>
            </w:tcBorders>
            <w:shd w:val="clear" w:color="auto" w:fill="auto"/>
            <w:hideMark/>
          </w:tcPr>
          <w:p w14:paraId="7E32F829" w14:textId="5FC620F4" w:rsidR="00A17AA7" w:rsidRPr="00F455C3" w:rsidRDefault="00A17AA7" w:rsidP="00A17AA7">
            <w:pPr>
              <w:spacing w:after="0" w:line="240" w:lineRule="auto"/>
              <w:ind w:firstLineChars="100" w:firstLine="240"/>
              <w:jc w:val="right"/>
              <w:rPr>
                <w:rFonts w:ascii="Calibri" w:eastAsia="Times New Roman" w:hAnsi="Calibri" w:cs="Calibri"/>
                <w:sz w:val="24"/>
                <w:szCs w:val="24"/>
              </w:rPr>
            </w:pPr>
            <w:r>
              <w:rPr>
                <w:rFonts w:ascii="Calibri" w:eastAsia="Times New Roman" w:hAnsi="Calibri" w:cs="Calibri"/>
                <w:sz w:val="24"/>
                <w:szCs w:val="24"/>
              </w:rPr>
              <w:t>x</w:t>
            </w:r>
          </w:p>
        </w:tc>
        <w:tc>
          <w:tcPr>
            <w:tcW w:w="1566" w:type="pct"/>
            <w:tcBorders>
              <w:top w:val="nil"/>
              <w:left w:val="nil"/>
              <w:bottom w:val="single" w:sz="4" w:space="0" w:color="000000"/>
              <w:right w:val="single" w:sz="4" w:space="0" w:color="000000"/>
            </w:tcBorders>
            <w:shd w:val="clear" w:color="auto" w:fill="auto"/>
            <w:hideMark/>
          </w:tcPr>
          <w:p w14:paraId="04674379" w14:textId="77777777" w:rsidR="00A17AA7" w:rsidRPr="00F455C3"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Kay Dee Yarbrough</w:t>
            </w:r>
          </w:p>
        </w:tc>
        <w:tc>
          <w:tcPr>
            <w:tcW w:w="215" w:type="pct"/>
            <w:tcBorders>
              <w:top w:val="nil"/>
              <w:left w:val="nil"/>
              <w:bottom w:val="single" w:sz="4" w:space="0" w:color="000000"/>
              <w:right w:val="single" w:sz="4" w:space="0" w:color="000000"/>
            </w:tcBorders>
            <w:shd w:val="clear" w:color="auto" w:fill="auto"/>
            <w:hideMark/>
          </w:tcPr>
          <w:p w14:paraId="08941A4E" w14:textId="00367B59"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X</w:t>
            </w:r>
          </w:p>
        </w:tc>
        <w:tc>
          <w:tcPr>
            <w:tcW w:w="1017" w:type="pct"/>
            <w:tcBorders>
              <w:top w:val="nil"/>
              <w:left w:val="nil"/>
              <w:bottom w:val="nil"/>
              <w:right w:val="single" w:sz="4" w:space="0" w:color="000000"/>
            </w:tcBorders>
            <w:shd w:val="clear" w:color="auto" w:fill="auto"/>
            <w:hideMark/>
          </w:tcPr>
          <w:p w14:paraId="34C1CF4B" w14:textId="77777777" w:rsidR="00A17AA7" w:rsidRPr="00F455C3" w:rsidRDefault="00A17AA7" w:rsidP="00A17AA7">
            <w:pPr>
              <w:spacing w:after="0" w:line="240" w:lineRule="auto"/>
              <w:jc w:val="center"/>
              <w:rPr>
                <w:rFonts w:ascii="Calibri" w:eastAsia="Times New Roman" w:hAnsi="Calibri" w:cs="Calibri"/>
                <w:sz w:val="24"/>
                <w:szCs w:val="24"/>
              </w:rPr>
            </w:pPr>
            <w:r w:rsidRPr="00F455C3">
              <w:rPr>
                <w:rFonts w:ascii="Calibri" w:eastAsia="Times New Roman" w:hAnsi="Calibri" w:cs="Calibri"/>
                <w:sz w:val="24"/>
                <w:szCs w:val="24"/>
              </w:rPr>
              <w:t> </w:t>
            </w:r>
          </w:p>
        </w:tc>
      </w:tr>
      <w:tr w:rsidR="00251B60" w:rsidRPr="00F455C3" w14:paraId="6CB87B31" w14:textId="77777777" w:rsidTr="00251B60">
        <w:trPr>
          <w:trHeight w:val="315"/>
        </w:trPr>
        <w:tc>
          <w:tcPr>
            <w:tcW w:w="665" w:type="pct"/>
            <w:vMerge/>
            <w:tcBorders>
              <w:top w:val="nil"/>
              <w:left w:val="single" w:sz="4" w:space="0" w:color="000000"/>
              <w:bottom w:val="single" w:sz="4" w:space="0" w:color="000000"/>
              <w:right w:val="single" w:sz="4" w:space="0" w:color="000000"/>
            </w:tcBorders>
            <w:vAlign w:val="center"/>
            <w:hideMark/>
          </w:tcPr>
          <w:p w14:paraId="792200B2" w14:textId="77777777" w:rsidR="00A17AA7" w:rsidRPr="00F455C3" w:rsidRDefault="00A17AA7" w:rsidP="00A17AA7">
            <w:pPr>
              <w:spacing w:after="0" w:line="240" w:lineRule="auto"/>
              <w:rPr>
                <w:rFonts w:ascii="Calibri" w:eastAsia="Times New Roman" w:hAnsi="Calibri" w:cs="Calibri"/>
                <w:sz w:val="24"/>
                <w:szCs w:val="24"/>
              </w:rPr>
            </w:pPr>
          </w:p>
        </w:tc>
        <w:tc>
          <w:tcPr>
            <w:tcW w:w="1243" w:type="pct"/>
            <w:gridSpan w:val="2"/>
            <w:tcBorders>
              <w:top w:val="single" w:sz="4" w:space="0" w:color="000000"/>
              <w:left w:val="nil"/>
              <w:bottom w:val="single" w:sz="4" w:space="0" w:color="000000"/>
              <w:right w:val="single" w:sz="4" w:space="0" w:color="000000"/>
            </w:tcBorders>
            <w:shd w:val="clear" w:color="auto" w:fill="auto"/>
            <w:vAlign w:val="bottom"/>
            <w:hideMark/>
          </w:tcPr>
          <w:p w14:paraId="2881A706" w14:textId="64C39B8D" w:rsidR="00A17AA7" w:rsidRPr="00F455C3" w:rsidRDefault="00A17AA7" w:rsidP="00A17AA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David Smith</w:t>
            </w:r>
          </w:p>
        </w:tc>
        <w:tc>
          <w:tcPr>
            <w:tcW w:w="293" w:type="pct"/>
            <w:tcBorders>
              <w:top w:val="nil"/>
              <w:left w:val="nil"/>
              <w:bottom w:val="single" w:sz="4" w:space="0" w:color="000000"/>
              <w:right w:val="single" w:sz="4" w:space="0" w:color="000000"/>
            </w:tcBorders>
            <w:shd w:val="clear" w:color="auto" w:fill="auto"/>
            <w:vAlign w:val="bottom"/>
            <w:hideMark/>
          </w:tcPr>
          <w:p w14:paraId="10F15C7C" w14:textId="6E9043C7" w:rsidR="00A17AA7" w:rsidRPr="00F455C3" w:rsidRDefault="00A17AA7" w:rsidP="00A17AA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X</w:t>
            </w:r>
          </w:p>
        </w:tc>
        <w:tc>
          <w:tcPr>
            <w:tcW w:w="1566" w:type="pct"/>
            <w:tcBorders>
              <w:top w:val="nil"/>
              <w:left w:val="nil"/>
              <w:bottom w:val="single" w:sz="4" w:space="0" w:color="000000"/>
              <w:right w:val="single" w:sz="4" w:space="0" w:color="000000"/>
            </w:tcBorders>
            <w:shd w:val="clear" w:color="auto" w:fill="auto"/>
            <w:hideMark/>
          </w:tcPr>
          <w:p w14:paraId="0D332016" w14:textId="77777777" w:rsidR="00A17AA7" w:rsidRDefault="00A17AA7" w:rsidP="00A17AA7">
            <w:pPr>
              <w:spacing w:after="0" w:line="240" w:lineRule="auto"/>
              <w:rPr>
                <w:rFonts w:ascii="Calibri" w:eastAsia="Times New Roman" w:hAnsi="Calibri" w:cs="Calibri"/>
                <w:sz w:val="24"/>
                <w:szCs w:val="24"/>
              </w:rPr>
            </w:pPr>
            <w:r w:rsidRPr="00F455C3">
              <w:rPr>
                <w:rFonts w:ascii="Calibri" w:eastAsia="Times New Roman" w:hAnsi="Calibri" w:cs="Calibri"/>
                <w:sz w:val="24"/>
                <w:szCs w:val="24"/>
              </w:rPr>
              <w:t> </w:t>
            </w:r>
            <w:r>
              <w:rPr>
                <w:rFonts w:ascii="Calibri" w:eastAsia="Times New Roman" w:hAnsi="Calibri" w:cs="Calibri"/>
                <w:sz w:val="24"/>
                <w:szCs w:val="24"/>
              </w:rPr>
              <w:t>Todd Heibel</w:t>
            </w:r>
          </w:p>
          <w:p w14:paraId="1675C995" w14:textId="46BB14D6" w:rsidR="00A17AA7" w:rsidRPr="00F455C3" w:rsidRDefault="00A17AA7" w:rsidP="00A17AA7">
            <w:pPr>
              <w:spacing w:after="0" w:line="240" w:lineRule="auto"/>
              <w:rPr>
                <w:rFonts w:ascii="Calibri" w:eastAsia="Times New Roman" w:hAnsi="Calibri" w:cs="Calibri"/>
                <w:sz w:val="24"/>
                <w:szCs w:val="24"/>
              </w:rPr>
            </w:pPr>
          </w:p>
        </w:tc>
        <w:tc>
          <w:tcPr>
            <w:tcW w:w="215" w:type="pct"/>
            <w:tcBorders>
              <w:top w:val="nil"/>
              <w:left w:val="nil"/>
              <w:bottom w:val="single" w:sz="4" w:space="0" w:color="000000"/>
              <w:right w:val="single" w:sz="4" w:space="0" w:color="000000"/>
            </w:tcBorders>
            <w:shd w:val="clear" w:color="auto" w:fill="auto"/>
            <w:vAlign w:val="bottom"/>
            <w:hideMark/>
          </w:tcPr>
          <w:p w14:paraId="2E42EC81" w14:textId="4D251052" w:rsidR="00A17AA7" w:rsidRDefault="00A17AA7" w:rsidP="00A17AA7">
            <w:pPr>
              <w:spacing w:after="0" w:line="240" w:lineRule="auto"/>
              <w:rPr>
                <w:rFonts w:ascii="Calibri" w:eastAsia="Times New Roman" w:hAnsi="Calibri" w:cs="Calibri"/>
                <w:color w:val="000000"/>
                <w:sz w:val="24"/>
                <w:szCs w:val="24"/>
              </w:rPr>
            </w:pPr>
            <w:r w:rsidRPr="00F455C3">
              <w:rPr>
                <w:rFonts w:ascii="Calibri" w:eastAsia="Times New Roman" w:hAnsi="Calibri" w:cs="Calibri"/>
                <w:color w:val="000000"/>
                <w:sz w:val="24"/>
                <w:szCs w:val="24"/>
              </w:rPr>
              <w:t> </w:t>
            </w:r>
            <w:r>
              <w:rPr>
                <w:rFonts w:ascii="Calibri" w:eastAsia="Times New Roman" w:hAnsi="Calibri" w:cs="Calibri"/>
                <w:color w:val="000000"/>
                <w:sz w:val="24"/>
                <w:szCs w:val="24"/>
              </w:rPr>
              <w:t>X</w:t>
            </w:r>
          </w:p>
          <w:p w14:paraId="3FC30603" w14:textId="055F2609" w:rsidR="00A17AA7" w:rsidRPr="00F455C3" w:rsidRDefault="00A17AA7" w:rsidP="00A17AA7">
            <w:pPr>
              <w:spacing w:after="0" w:line="240" w:lineRule="auto"/>
              <w:rPr>
                <w:rFonts w:ascii="Calibri" w:eastAsia="Times New Roman" w:hAnsi="Calibri" w:cs="Calibri"/>
                <w:color w:val="000000"/>
                <w:sz w:val="24"/>
                <w:szCs w:val="24"/>
              </w:rPr>
            </w:pPr>
          </w:p>
        </w:tc>
        <w:tc>
          <w:tcPr>
            <w:tcW w:w="1017" w:type="pct"/>
            <w:tcBorders>
              <w:top w:val="nil"/>
              <w:left w:val="nil"/>
              <w:bottom w:val="single" w:sz="4" w:space="0" w:color="000000"/>
              <w:right w:val="single" w:sz="4" w:space="0" w:color="000000"/>
            </w:tcBorders>
            <w:shd w:val="clear" w:color="auto" w:fill="auto"/>
            <w:hideMark/>
          </w:tcPr>
          <w:p w14:paraId="37CA735D" w14:textId="77777777" w:rsidR="00A17AA7" w:rsidRPr="00F455C3" w:rsidRDefault="00A17AA7" w:rsidP="00A17AA7">
            <w:pPr>
              <w:spacing w:after="0" w:line="240" w:lineRule="auto"/>
              <w:jc w:val="center"/>
              <w:rPr>
                <w:rFonts w:ascii="Calibri" w:eastAsia="Times New Roman" w:hAnsi="Calibri" w:cs="Calibri"/>
                <w:sz w:val="24"/>
                <w:szCs w:val="24"/>
              </w:rPr>
            </w:pPr>
            <w:r w:rsidRPr="00F455C3">
              <w:rPr>
                <w:rFonts w:ascii="Calibri" w:eastAsia="Times New Roman" w:hAnsi="Calibri" w:cs="Calibri"/>
                <w:sz w:val="24"/>
                <w:szCs w:val="24"/>
              </w:rPr>
              <w:t> </w:t>
            </w:r>
          </w:p>
        </w:tc>
      </w:tr>
      <w:tr w:rsidR="00A17AA7" w:rsidRPr="00F455C3" w14:paraId="218505AA" w14:textId="77777777" w:rsidTr="00251B60">
        <w:trPr>
          <w:trHeight w:val="638"/>
        </w:trPr>
        <w:tc>
          <w:tcPr>
            <w:tcW w:w="787"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7C5B00C8" w14:textId="77777777" w:rsidR="00A17AA7" w:rsidRPr="00F455C3" w:rsidRDefault="00A17AA7" w:rsidP="00A17AA7">
            <w:pPr>
              <w:spacing w:after="0" w:line="240" w:lineRule="auto"/>
              <w:jc w:val="center"/>
              <w:rPr>
                <w:rFonts w:ascii="Calibri" w:eastAsia="Times New Roman" w:hAnsi="Calibri" w:cs="Calibri"/>
                <w:b/>
                <w:bCs/>
                <w:sz w:val="24"/>
                <w:szCs w:val="24"/>
              </w:rPr>
            </w:pPr>
            <w:r w:rsidRPr="00F455C3">
              <w:rPr>
                <w:rFonts w:ascii="Calibri" w:eastAsia="Times New Roman" w:hAnsi="Calibri" w:cs="Calibri"/>
                <w:b/>
                <w:bCs/>
                <w:sz w:val="24"/>
                <w:szCs w:val="24"/>
              </w:rPr>
              <w:t>AGENDA ITEM</w:t>
            </w:r>
          </w:p>
        </w:tc>
        <w:tc>
          <w:tcPr>
            <w:tcW w:w="3196" w:type="pct"/>
            <w:gridSpan w:val="4"/>
            <w:tcBorders>
              <w:top w:val="single" w:sz="4" w:space="0" w:color="000000"/>
              <w:left w:val="nil"/>
              <w:bottom w:val="single" w:sz="4" w:space="0" w:color="000000"/>
              <w:right w:val="single" w:sz="4" w:space="0" w:color="000000"/>
            </w:tcBorders>
            <w:shd w:val="clear" w:color="auto" w:fill="auto"/>
            <w:hideMark/>
          </w:tcPr>
          <w:p w14:paraId="4A39EDC5" w14:textId="77777777" w:rsidR="00A17AA7" w:rsidRPr="00F455C3" w:rsidRDefault="00A17AA7" w:rsidP="00A17AA7">
            <w:pPr>
              <w:spacing w:after="0" w:line="240" w:lineRule="auto"/>
              <w:jc w:val="center"/>
              <w:rPr>
                <w:rFonts w:ascii="Calibri" w:eastAsia="Times New Roman" w:hAnsi="Calibri" w:cs="Calibri"/>
                <w:b/>
                <w:bCs/>
                <w:sz w:val="24"/>
                <w:szCs w:val="24"/>
              </w:rPr>
            </w:pPr>
            <w:r w:rsidRPr="00F455C3">
              <w:rPr>
                <w:rFonts w:ascii="Calibri" w:eastAsia="Times New Roman" w:hAnsi="Calibri" w:cs="Calibri"/>
                <w:b/>
                <w:bCs/>
                <w:sz w:val="24"/>
                <w:szCs w:val="24"/>
              </w:rPr>
              <w:t>DISCUSSION</w:t>
            </w:r>
          </w:p>
        </w:tc>
        <w:tc>
          <w:tcPr>
            <w:tcW w:w="1017" w:type="pct"/>
            <w:tcBorders>
              <w:top w:val="nil"/>
              <w:left w:val="nil"/>
              <w:bottom w:val="single" w:sz="4" w:space="0" w:color="000000"/>
              <w:right w:val="single" w:sz="4" w:space="0" w:color="000000"/>
            </w:tcBorders>
            <w:shd w:val="clear" w:color="auto" w:fill="auto"/>
            <w:hideMark/>
          </w:tcPr>
          <w:p w14:paraId="2B6374CF" w14:textId="77777777" w:rsidR="00A17AA7" w:rsidRPr="00F455C3" w:rsidRDefault="00A17AA7" w:rsidP="00A17AA7">
            <w:pPr>
              <w:spacing w:after="0" w:line="240" w:lineRule="auto"/>
              <w:ind w:firstLineChars="300" w:firstLine="723"/>
              <w:rPr>
                <w:rFonts w:ascii="Calibri" w:eastAsia="Times New Roman" w:hAnsi="Calibri" w:cs="Calibri"/>
                <w:b/>
                <w:bCs/>
                <w:sz w:val="24"/>
                <w:szCs w:val="24"/>
              </w:rPr>
            </w:pPr>
            <w:r w:rsidRPr="00F455C3">
              <w:rPr>
                <w:rFonts w:ascii="Calibri" w:eastAsia="Times New Roman" w:hAnsi="Calibri" w:cs="Calibri"/>
                <w:b/>
                <w:bCs/>
                <w:sz w:val="24"/>
                <w:szCs w:val="24"/>
              </w:rPr>
              <w:t>FURTHER ACTION</w:t>
            </w:r>
          </w:p>
        </w:tc>
      </w:tr>
      <w:tr w:rsidR="00A17AA7" w:rsidRPr="00F455C3" w14:paraId="406241C7" w14:textId="77777777" w:rsidTr="00251B60">
        <w:trPr>
          <w:trHeight w:val="672"/>
        </w:trPr>
        <w:tc>
          <w:tcPr>
            <w:tcW w:w="787" w:type="pct"/>
            <w:gridSpan w:val="2"/>
            <w:tcBorders>
              <w:top w:val="single" w:sz="4" w:space="0" w:color="000000"/>
              <w:left w:val="single" w:sz="4" w:space="0" w:color="000000"/>
              <w:bottom w:val="single" w:sz="4" w:space="0" w:color="000000"/>
              <w:right w:val="single" w:sz="4" w:space="0" w:color="000000"/>
            </w:tcBorders>
            <w:shd w:val="clear" w:color="auto" w:fill="auto"/>
          </w:tcPr>
          <w:p w14:paraId="073703C8" w14:textId="0B6BA674"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Call to Order</w:t>
            </w:r>
          </w:p>
        </w:tc>
        <w:tc>
          <w:tcPr>
            <w:tcW w:w="3196" w:type="pct"/>
            <w:gridSpan w:val="4"/>
            <w:tcBorders>
              <w:top w:val="single" w:sz="4" w:space="0" w:color="000000"/>
              <w:left w:val="nil"/>
              <w:bottom w:val="single" w:sz="4" w:space="0" w:color="000000"/>
              <w:right w:val="single" w:sz="4" w:space="0" w:color="000000"/>
            </w:tcBorders>
            <w:shd w:val="clear" w:color="auto" w:fill="auto"/>
            <w:noWrap/>
          </w:tcPr>
          <w:p w14:paraId="6498CBE6" w14:textId="73E42557"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The meeting was called to order at 10:02 am</w:t>
            </w:r>
          </w:p>
        </w:tc>
        <w:tc>
          <w:tcPr>
            <w:tcW w:w="1017" w:type="pct"/>
            <w:tcBorders>
              <w:top w:val="nil"/>
              <w:left w:val="nil"/>
              <w:bottom w:val="single" w:sz="4" w:space="0" w:color="000000"/>
              <w:right w:val="single" w:sz="4" w:space="0" w:color="000000"/>
            </w:tcBorders>
            <w:shd w:val="clear" w:color="auto" w:fill="auto"/>
            <w:vAlign w:val="center"/>
            <w:hideMark/>
          </w:tcPr>
          <w:p w14:paraId="54D311E4" w14:textId="77777777" w:rsidR="00A17AA7" w:rsidRPr="00F455C3" w:rsidRDefault="00A17AA7" w:rsidP="00A17AA7">
            <w:pPr>
              <w:spacing w:after="0" w:line="240" w:lineRule="auto"/>
              <w:rPr>
                <w:rFonts w:ascii="Calibri" w:eastAsia="Times New Roman" w:hAnsi="Calibri" w:cs="Calibri"/>
                <w:color w:val="000000"/>
                <w:sz w:val="24"/>
                <w:szCs w:val="24"/>
              </w:rPr>
            </w:pPr>
            <w:r w:rsidRPr="00F455C3">
              <w:rPr>
                <w:rFonts w:ascii="Calibri" w:eastAsia="Times New Roman" w:hAnsi="Calibri" w:cs="Calibri"/>
                <w:color w:val="000000"/>
                <w:sz w:val="24"/>
                <w:szCs w:val="24"/>
              </w:rPr>
              <w:t> </w:t>
            </w:r>
          </w:p>
        </w:tc>
      </w:tr>
      <w:tr w:rsidR="00A17AA7" w:rsidRPr="00F455C3" w14:paraId="566F88A3" w14:textId="77777777" w:rsidTr="00251B60">
        <w:trPr>
          <w:trHeight w:val="672"/>
        </w:trPr>
        <w:tc>
          <w:tcPr>
            <w:tcW w:w="787" w:type="pct"/>
            <w:gridSpan w:val="2"/>
            <w:tcBorders>
              <w:top w:val="single" w:sz="4" w:space="0" w:color="000000"/>
              <w:left w:val="single" w:sz="4" w:space="0" w:color="000000"/>
              <w:bottom w:val="single" w:sz="4" w:space="0" w:color="000000"/>
              <w:right w:val="single" w:sz="4" w:space="0" w:color="000000"/>
            </w:tcBorders>
            <w:shd w:val="clear" w:color="auto" w:fill="auto"/>
          </w:tcPr>
          <w:p w14:paraId="148242FE" w14:textId="00796529"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Approval of the minutes</w:t>
            </w:r>
          </w:p>
        </w:tc>
        <w:tc>
          <w:tcPr>
            <w:tcW w:w="3196" w:type="pct"/>
            <w:gridSpan w:val="4"/>
            <w:tcBorders>
              <w:top w:val="single" w:sz="4" w:space="0" w:color="000000"/>
              <w:left w:val="nil"/>
              <w:bottom w:val="single" w:sz="4" w:space="0" w:color="000000"/>
              <w:right w:val="single" w:sz="4" w:space="0" w:color="000000"/>
            </w:tcBorders>
            <w:shd w:val="clear" w:color="auto" w:fill="auto"/>
          </w:tcPr>
          <w:p w14:paraId="6450B9A0" w14:textId="487D7612" w:rsidR="00A17AA7" w:rsidRPr="00F455C3" w:rsidRDefault="00A17AA7" w:rsidP="00A17AA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The minutes were approved unanimously.</w:t>
            </w:r>
          </w:p>
        </w:tc>
        <w:tc>
          <w:tcPr>
            <w:tcW w:w="1017" w:type="pct"/>
            <w:tcBorders>
              <w:top w:val="nil"/>
              <w:left w:val="nil"/>
              <w:bottom w:val="single" w:sz="4" w:space="0" w:color="000000"/>
              <w:right w:val="single" w:sz="4" w:space="0" w:color="000000"/>
            </w:tcBorders>
            <w:shd w:val="clear" w:color="auto" w:fill="auto"/>
            <w:hideMark/>
          </w:tcPr>
          <w:p w14:paraId="07EE278A" w14:textId="77777777" w:rsidR="00A17AA7" w:rsidRPr="00F455C3" w:rsidRDefault="00A17AA7" w:rsidP="00A17AA7">
            <w:pPr>
              <w:spacing w:after="0" w:line="240" w:lineRule="auto"/>
              <w:rPr>
                <w:rFonts w:ascii="Calibri" w:eastAsia="Times New Roman" w:hAnsi="Calibri" w:cs="Calibri"/>
                <w:color w:val="000000"/>
                <w:sz w:val="24"/>
                <w:szCs w:val="24"/>
              </w:rPr>
            </w:pPr>
            <w:r w:rsidRPr="00F455C3">
              <w:rPr>
                <w:rFonts w:ascii="Calibri" w:eastAsia="Times New Roman" w:hAnsi="Calibri" w:cs="Calibri"/>
                <w:color w:val="000000"/>
                <w:sz w:val="24"/>
                <w:szCs w:val="24"/>
              </w:rPr>
              <w:t> </w:t>
            </w:r>
          </w:p>
        </w:tc>
      </w:tr>
      <w:tr w:rsidR="00A17AA7" w:rsidRPr="00F455C3" w14:paraId="352C4780" w14:textId="77777777" w:rsidTr="00251B60">
        <w:trPr>
          <w:trHeight w:val="672"/>
        </w:trPr>
        <w:tc>
          <w:tcPr>
            <w:tcW w:w="787" w:type="pct"/>
            <w:gridSpan w:val="2"/>
            <w:tcBorders>
              <w:top w:val="single" w:sz="4" w:space="0" w:color="000000"/>
              <w:left w:val="single" w:sz="4" w:space="0" w:color="000000"/>
              <w:bottom w:val="single" w:sz="4" w:space="0" w:color="000000"/>
              <w:right w:val="single" w:sz="4" w:space="0" w:color="000000"/>
            </w:tcBorders>
            <w:shd w:val="clear" w:color="auto" w:fill="auto"/>
          </w:tcPr>
          <w:p w14:paraId="0FD9B534" w14:textId="5DF0801E"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CSUSB Program Review Model</w:t>
            </w:r>
          </w:p>
        </w:tc>
        <w:tc>
          <w:tcPr>
            <w:tcW w:w="3196" w:type="pct"/>
            <w:gridSpan w:val="4"/>
            <w:tcBorders>
              <w:top w:val="single" w:sz="4" w:space="0" w:color="000000"/>
              <w:left w:val="nil"/>
              <w:bottom w:val="single" w:sz="4" w:space="0" w:color="000000"/>
              <w:right w:val="single" w:sz="4" w:space="0" w:color="000000"/>
            </w:tcBorders>
            <w:shd w:val="clear" w:color="auto" w:fill="auto"/>
          </w:tcPr>
          <w:p w14:paraId="38C9695F" w14:textId="77777777" w:rsidR="00A17AA7" w:rsidRDefault="00A17AA7" w:rsidP="00A17AA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Joanna did an overview of the CSUSB Program Review Model. At CSUSB, only instructional programs go through program review. This is guided by the faculty. Every seven years, the program goes through a self-study whose purpose is to assess the strengths and weaknesses of the program and to identify areas of improvement. The whole Division works on the process and there is involvement from all faculty members within the program. There are specific guided questions which need to be answered and there is a timeline within which the process must be completed. The programs can identify an external reviewer to the program. The next level of review is the University Academic Program Review. This committee is made up of tenured faculty. Faculty from the program that is being reviewed are not allowed to be on this committee. Programs are allowed to request funding at other times, though all big requests come through program review. Joanna shared several documents that were used in the program review process. None of the reviews are graded, there is no probation or anything for a program. The process is a feedback loop so that programs can improve. The Associate Provost collects all the data and consolidates it into a Program Review Action Plan. Resources needed to improve programs are identified and made available through collaboration with the Deans and the VP of Finance.</w:t>
            </w:r>
          </w:p>
          <w:p w14:paraId="199E54B4" w14:textId="77777777" w:rsidR="00A17AA7" w:rsidRDefault="00A17AA7" w:rsidP="00A17AA7">
            <w:pPr>
              <w:spacing w:after="0" w:line="240" w:lineRule="auto"/>
              <w:rPr>
                <w:rFonts w:ascii="Calibri" w:eastAsia="Times New Roman" w:hAnsi="Calibri" w:cs="Calibri"/>
                <w:color w:val="000000"/>
                <w:sz w:val="24"/>
                <w:szCs w:val="24"/>
              </w:rPr>
            </w:pPr>
          </w:p>
          <w:p w14:paraId="2E093328" w14:textId="1990054E" w:rsidR="00A17AA7" w:rsidRPr="00F455C3" w:rsidRDefault="00A17AA7" w:rsidP="00A17AA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Direct Requests are also made for non-instructional areas or for instructional areas in the off-cycle years. This is also a collaborative process with the Deans and VPs. Process C is the University Budget Advisory Committee and this is a funds surplus process. This process is used to distribute any surplus that has been identified. Department submit proposals and all proposals are considered and prioritized.</w:t>
            </w:r>
          </w:p>
        </w:tc>
        <w:tc>
          <w:tcPr>
            <w:tcW w:w="1017" w:type="pct"/>
            <w:tcBorders>
              <w:top w:val="nil"/>
              <w:left w:val="nil"/>
              <w:bottom w:val="single" w:sz="4" w:space="0" w:color="000000"/>
              <w:right w:val="single" w:sz="4" w:space="0" w:color="000000"/>
            </w:tcBorders>
            <w:shd w:val="clear" w:color="auto" w:fill="auto"/>
            <w:hideMark/>
          </w:tcPr>
          <w:p w14:paraId="31FC3FE7" w14:textId="77777777" w:rsidR="00A17AA7" w:rsidRPr="00F455C3" w:rsidRDefault="00A17AA7" w:rsidP="00A17AA7">
            <w:pPr>
              <w:spacing w:after="0" w:line="240" w:lineRule="auto"/>
              <w:rPr>
                <w:rFonts w:ascii="Calibri" w:eastAsia="Times New Roman" w:hAnsi="Calibri" w:cs="Calibri"/>
                <w:color w:val="000000"/>
                <w:sz w:val="24"/>
                <w:szCs w:val="24"/>
              </w:rPr>
            </w:pPr>
            <w:r w:rsidRPr="00F455C3">
              <w:rPr>
                <w:rFonts w:ascii="Calibri" w:eastAsia="Times New Roman" w:hAnsi="Calibri" w:cs="Calibri"/>
                <w:color w:val="000000"/>
                <w:sz w:val="24"/>
                <w:szCs w:val="24"/>
              </w:rPr>
              <w:t> </w:t>
            </w:r>
          </w:p>
        </w:tc>
      </w:tr>
      <w:tr w:rsidR="00A17AA7" w:rsidRPr="00F455C3" w14:paraId="23D63F40" w14:textId="77777777" w:rsidTr="00251B60">
        <w:trPr>
          <w:trHeight w:val="672"/>
        </w:trPr>
        <w:tc>
          <w:tcPr>
            <w:tcW w:w="787" w:type="pct"/>
            <w:gridSpan w:val="2"/>
            <w:tcBorders>
              <w:top w:val="single" w:sz="4" w:space="0" w:color="000000"/>
              <w:left w:val="single" w:sz="4" w:space="0" w:color="000000"/>
              <w:bottom w:val="single" w:sz="4" w:space="0" w:color="000000"/>
              <w:right w:val="single" w:sz="4" w:space="0" w:color="000000"/>
            </w:tcBorders>
            <w:shd w:val="clear" w:color="auto" w:fill="auto"/>
          </w:tcPr>
          <w:p w14:paraId="7EBFD762" w14:textId="20603E10"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Dates for Needs Assessment</w:t>
            </w:r>
          </w:p>
        </w:tc>
        <w:tc>
          <w:tcPr>
            <w:tcW w:w="3196" w:type="pct"/>
            <w:gridSpan w:val="4"/>
            <w:tcBorders>
              <w:top w:val="single" w:sz="4" w:space="0" w:color="000000"/>
              <w:left w:val="nil"/>
              <w:bottom w:val="single" w:sz="4" w:space="0" w:color="000000"/>
              <w:right w:val="single" w:sz="4" w:space="0" w:color="000000"/>
            </w:tcBorders>
            <w:shd w:val="clear" w:color="auto" w:fill="auto"/>
          </w:tcPr>
          <w:p w14:paraId="20B6BB4C" w14:textId="3EF05FFC"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It was decided that sending the documents out in October and setting the submission deadline in November would give departments a month to work on them seemed like a reasonable timeline. A tentative due date of November 10</w:t>
            </w:r>
            <w:r w:rsidRPr="004A313C">
              <w:rPr>
                <w:rFonts w:ascii="Calibri" w:eastAsia="Times New Roman" w:hAnsi="Calibri" w:cs="Calibri"/>
                <w:sz w:val="24"/>
                <w:szCs w:val="24"/>
                <w:vertAlign w:val="superscript"/>
              </w:rPr>
              <w:t>th</w:t>
            </w:r>
            <w:r>
              <w:rPr>
                <w:rFonts w:ascii="Calibri" w:eastAsia="Times New Roman" w:hAnsi="Calibri" w:cs="Calibri"/>
                <w:sz w:val="24"/>
                <w:szCs w:val="24"/>
              </w:rPr>
              <w:t xml:space="preserve"> was agreed upon.</w:t>
            </w:r>
          </w:p>
        </w:tc>
        <w:tc>
          <w:tcPr>
            <w:tcW w:w="1017" w:type="pct"/>
            <w:tcBorders>
              <w:top w:val="nil"/>
              <w:left w:val="nil"/>
              <w:bottom w:val="single" w:sz="4" w:space="0" w:color="000000"/>
              <w:right w:val="single" w:sz="4" w:space="0" w:color="000000"/>
            </w:tcBorders>
            <w:shd w:val="clear" w:color="auto" w:fill="auto"/>
            <w:vAlign w:val="center"/>
            <w:hideMark/>
          </w:tcPr>
          <w:p w14:paraId="1D3C0D48" w14:textId="77777777" w:rsidR="00A17AA7" w:rsidRPr="00F455C3" w:rsidRDefault="00A17AA7" w:rsidP="00A17AA7">
            <w:pPr>
              <w:spacing w:after="0" w:line="240" w:lineRule="auto"/>
              <w:rPr>
                <w:rFonts w:ascii="Calibri" w:eastAsia="Times New Roman" w:hAnsi="Calibri" w:cs="Calibri"/>
                <w:color w:val="000000"/>
                <w:sz w:val="24"/>
                <w:szCs w:val="24"/>
              </w:rPr>
            </w:pPr>
            <w:r w:rsidRPr="00F455C3">
              <w:rPr>
                <w:rFonts w:ascii="Calibri" w:eastAsia="Times New Roman" w:hAnsi="Calibri" w:cs="Calibri"/>
                <w:color w:val="000000"/>
                <w:sz w:val="24"/>
                <w:szCs w:val="24"/>
              </w:rPr>
              <w:t> </w:t>
            </w:r>
          </w:p>
        </w:tc>
      </w:tr>
      <w:tr w:rsidR="00A17AA7" w:rsidRPr="00F455C3" w14:paraId="61B2D663" w14:textId="77777777" w:rsidTr="00251B60">
        <w:trPr>
          <w:trHeight w:val="672"/>
        </w:trPr>
        <w:tc>
          <w:tcPr>
            <w:tcW w:w="787" w:type="pct"/>
            <w:gridSpan w:val="2"/>
            <w:tcBorders>
              <w:top w:val="single" w:sz="4" w:space="0" w:color="000000"/>
              <w:left w:val="single" w:sz="4" w:space="0" w:color="000000"/>
              <w:bottom w:val="nil"/>
              <w:right w:val="single" w:sz="4" w:space="0" w:color="000000"/>
            </w:tcBorders>
            <w:shd w:val="clear" w:color="auto" w:fill="auto"/>
          </w:tcPr>
          <w:p w14:paraId="6D4547A6" w14:textId="4ADB9782"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Laney College and CurricuNet</w:t>
            </w:r>
          </w:p>
        </w:tc>
        <w:tc>
          <w:tcPr>
            <w:tcW w:w="3196" w:type="pct"/>
            <w:gridSpan w:val="4"/>
            <w:tcBorders>
              <w:top w:val="single" w:sz="4" w:space="0" w:color="000000"/>
              <w:left w:val="nil"/>
              <w:bottom w:val="nil"/>
              <w:right w:val="single" w:sz="4" w:space="0" w:color="000000"/>
            </w:tcBorders>
            <w:shd w:val="clear" w:color="auto" w:fill="auto"/>
          </w:tcPr>
          <w:p w14:paraId="15DA9D80" w14:textId="0FBB5EF2"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Kay Dee Yarborough had communicated with Laney College about Meta which is being used to build curriculum. She wanted to know what information from curricula should be in a program review module. Celia wanted to know if the system can get student success data that the committee can then look at. The system would take the existing forms and populate with student data from other modules. The committee could then work in the system, making notes and even voting within it. Todd requested another presentation from Meta about the capabilities of the system at SBVC. Celia mentioned that the accreditation committee had mentioned that they would be adopting the Meta system for SLO assessment. </w:t>
            </w:r>
          </w:p>
        </w:tc>
        <w:tc>
          <w:tcPr>
            <w:tcW w:w="1017" w:type="pct"/>
            <w:tcBorders>
              <w:top w:val="nil"/>
              <w:left w:val="nil"/>
              <w:bottom w:val="nil"/>
              <w:right w:val="single" w:sz="4" w:space="0" w:color="000000"/>
            </w:tcBorders>
            <w:shd w:val="clear" w:color="auto" w:fill="auto"/>
            <w:vAlign w:val="bottom"/>
            <w:hideMark/>
          </w:tcPr>
          <w:p w14:paraId="7ED8E414" w14:textId="77777777" w:rsidR="00A17AA7" w:rsidRPr="00F455C3" w:rsidRDefault="00A17AA7" w:rsidP="00A17AA7">
            <w:pPr>
              <w:spacing w:after="0" w:line="240" w:lineRule="auto"/>
              <w:rPr>
                <w:rFonts w:ascii="Calibri" w:eastAsia="Times New Roman" w:hAnsi="Calibri" w:cs="Calibri"/>
                <w:color w:val="000000"/>
                <w:sz w:val="24"/>
                <w:szCs w:val="24"/>
              </w:rPr>
            </w:pPr>
            <w:r w:rsidRPr="00F455C3">
              <w:rPr>
                <w:rFonts w:ascii="Calibri" w:eastAsia="Times New Roman" w:hAnsi="Calibri" w:cs="Calibri"/>
                <w:color w:val="000000"/>
                <w:sz w:val="24"/>
                <w:szCs w:val="24"/>
              </w:rPr>
              <w:t> </w:t>
            </w:r>
          </w:p>
        </w:tc>
      </w:tr>
      <w:tr w:rsidR="00A17AA7" w:rsidRPr="00F455C3" w14:paraId="4A81AB8A" w14:textId="77777777" w:rsidTr="00251B60">
        <w:trPr>
          <w:trHeight w:val="672"/>
        </w:trPr>
        <w:tc>
          <w:tcPr>
            <w:tcW w:w="787" w:type="pct"/>
            <w:gridSpan w:val="2"/>
            <w:tcBorders>
              <w:top w:val="single" w:sz="4" w:space="0" w:color="auto"/>
              <w:left w:val="single" w:sz="4" w:space="0" w:color="auto"/>
              <w:bottom w:val="single" w:sz="4" w:space="0" w:color="auto"/>
              <w:right w:val="single" w:sz="4" w:space="0" w:color="auto"/>
            </w:tcBorders>
            <w:shd w:val="clear" w:color="auto" w:fill="auto"/>
          </w:tcPr>
          <w:p w14:paraId="24D78F60" w14:textId="534EA7CE"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Supporting Chancellor’s Goals</w:t>
            </w:r>
          </w:p>
        </w:tc>
        <w:tc>
          <w:tcPr>
            <w:tcW w:w="3196" w:type="pct"/>
            <w:gridSpan w:val="4"/>
            <w:tcBorders>
              <w:top w:val="single" w:sz="4" w:space="0" w:color="auto"/>
              <w:left w:val="nil"/>
              <w:bottom w:val="single" w:sz="4" w:space="0" w:color="auto"/>
              <w:right w:val="single" w:sz="4" w:space="0" w:color="auto"/>
            </w:tcBorders>
            <w:shd w:val="clear" w:color="auto" w:fill="auto"/>
          </w:tcPr>
          <w:p w14:paraId="7CA40F91" w14:textId="27A41DB5" w:rsidR="00A17AA7" w:rsidRPr="00F455C3" w:rsidRDefault="00A17AA7" w:rsidP="00A17AA7">
            <w:pPr>
              <w:spacing w:after="0" w:line="240" w:lineRule="auto"/>
              <w:rPr>
                <w:rFonts w:ascii="Calibri" w:eastAsia="Times New Roman" w:hAnsi="Calibri" w:cs="Calibri"/>
                <w:sz w:val="24"/>
                <w:szCs w:val="24"/>
              </w:rPr>
            </w:pPr>
            <w:r>
              <w:rPr>
                <w:rFonts w:ascii="Calibri" w:eastAsia="Times New Roman" w:hAnsi="Calibri" w:cs="Calibri"/>
                <w:sz w:val="24"/>
                <w:szCs w:val="24"/>
              </w:rPr>
              <w:t>Celia suggested that the committee work together on an assignment detailing how Program Review supports the Chancellor’s goals.</w:t>
            </w:r>
          </w:p>
        </w:tc>
        <w:tc>
          <w:tcPr>
            <w:tcW w:w="1017" w:type="pct"/>
            <w:tcBorders>
              <w:top w:val="single" w:sz="4" w:space="0" w:color="auto"/>
              <w:left w:val="nil"/>
              <w:bottom w:val="single" w:sz="4" w:space="0" w:color="auto"/>
              <w:right w:val="single" w:sz="4" w:space="0" w:color="auto"/>
            </w:tcBorders>
            <w:shd w:val="clear" w:color="auto" w:fill="auto"/>
            <w:vAlign w:val="bottom"/>
            <w:hideMark/>
          </w:tcPr>
          <w:p w14:paraId="3CF628A2" w14:textId="77777777" w:rsidR="00A17AA7" w:rsidRPr="00F455C3" w:rsidRDefault="00A17AA7" w:rsidP="00A17AA7">
            <w:pPr>
              <w:spacing w:after="0" w:line="240" w:lineRule="auto"/>
              <w:rPr>
                <w:rFonts w:ascii="Calibri" w:eastAsia="Times New Roman" w:hAnsi="Calibri" w:cs="Calibri"/>
                <w:color w:val="000000"/>
                <w:sz w:val="24"/>
                <w:szCs w:val="24"/>
              </w:rPr>
            </w:pPr>
            <w:r w:rsidRPr="00F455C3">
              <w:rPr>
                <w:rFonts w:ascii="Calibri" w:eastAsia="Times New Roman" w:hAnsi="Calibri" w:cs="Calibri"/>
                <w:color w:val="000000"/>
                <w:sz w:val="24"/>
                <w:szCs w:val="24"/>
              </w:rPr>
              <w:t> </w:t>
            </w:r>
          </w:p>
        </w:tc>
      </w:tr>
      <w:tr w:rsidR="00A17AA7" w:rsidRPr="00F455C3" w14:paraId="21911619" w14:textId="77777777" w:rsidTr="00251B60">
        <w:trPr>
          <w:trHeight w:val="672"/>
        </w:trPr>
        <w:tc>
          <w:tcPr>
            <w:tcW w:w="787" w:type="pct"/>
            <w:gridSpan w:val="2"/>
            <w:tcBorders>
              <w:top w:val="single" w:sz="4" w:space="0" w:color="auto"/>
              <w:left w:val="single" w:sz="4" w:space="0" w:color="auto"/>
              <w:bottom w:val="single" w:sz="4" w:space="0" w:color="auto"/>
              <w:right w:val="single" w:sz="4" w:space="0" w:color="auto"/>
            </w:tcBorders>
            <w:shd w:val="clear" w:color="auto" w:fill="auto"/>
          </w:tcPr>
          <w:p w14:paraId="6B9E9B0E" w14:textId="6B238DEB" w:rsidR="00A17AA7" w:rsidRPr="00F455C3" w:rsidRDefault="00A17AA7" w:rsidP="00A17AA7">
            <w:pPr>
              <w:spacing w:after="0" w:line="240" w:lineRule="auto"/>
              <w:rPr>
                <w:rFonts w:ascii="Calibri" w:eastAsia="Times New Roman" w:hAnsi="Calibri" w:cs="Calibri"/>
                <w:color w:val="000000"/>
                <w:sz w:val="24"/>
                <w:szCs w:val="24"/>
              </w:rPr>
            </w:pPr>
          </w:p>
        </w:tc>
        <w:tc>
          <w:tcPr>
            <w:tcW w:w="3196" w:type="pct"/>
            <w:gridSpan w:val="4"/>
            <w:tcBorders>
              <w:top w:val="single" w:sz="4" w:space="0" w:color="auto"/>
              <w:left w:val="nil"/>
              <w:bottom w:val="single" w:sz="4" w:space="0" w:color="auto"/>
              <w:right w:val="single" w:sz="4" w:space="0" w:color="auto"/>
            </w:tcBorders>
            <w:shd w:val="clear" w:color="auto" w:fill="auto"/>
            <w:noWrap/>
          </w:tcPr>
          <w:p w14:paraId="3EAF64B1" w14:textId="34603D7C" w:rsidR="00A17AA7" w:rsidRPr="00F455C3" w:rsidRDefault="00A17AA7" w:rsidP="00A17AA7">
            <w:pPr>
              <w:spacing w:after="0" w:line="240" w:lineRule="auto"/>
              <w:rPr>
                <w:rFonts w:ascii="Calibri" w:eastAsia="Times New Roman" w:hAnsi="Calibri" w:cs="Calibri"/>
                <w:color w:val="000000"/>
                <w:sz w:val="24"/>
                <w:szCs w:val="24"/>
              </w:rPr>
            </w:pPr>
          </w:p>
        </w:tc>
        <w:tc>
          <w:tcPr>
            <w:tcW w:w="1017" w:type="pct"/>
            <w:tcBorders>
              <w:top w:val="nil"/>
              <w:left w:val="nil"/>
              <w:bottom w:val="single" w:sz="4" w:space="0" w:color="auto"/>
              <w:right w:val="single" w:sz="4" w:space="0" w:color="auto"/>
            </w:tcBorders>
            <w:shd w:val="clear" w:color="auto" w:fill="auto"/>
            <w:noWrap/>
            <w:hideMark/>
          </w:tcPr>
          <w:p w14:paraId="69B6B6D6" w14:textId="77777777" w:rsidR="00A17AA7" w:rsidRPr="00F455C3" w:rsidRDefault="00A17AA7" w:rsidP="00A17AA7">
            <w:pPr>
              <w:spacing w:after="0" w:line="240" w:lineRule="auto"/>
              <w:rPr>
                <w:rFonts w:ascii="Calibri" w:eastAsia="Times New Roman" w:hAnsi="Calibri" w:cs="Calibri"/>
                <w:color w:val="000000"/>
                <w:sz w:val="24"/>
                <w:szCs w:val="24"/>
              </w:rPr>
            </w:pPr>
            <w:r w:rsidRPr="00F455C3">
              <w:rPr>
                <w:rFonts w:ascii="Calibri" w:eastAsia="Times New Roman" w:hAnsi="Calibri" w:cs="Calibri"/>
                <w:color w:val="000000"/>
                <w:sz w:val="24"/>
                <w:szCs w:val="24"/>
              </w:rPr>
              <w:t> </w:t>
            </w:r>
          </w:p>
        </w:tc>
      </w:tr>
      <w:tr w:rsidR="00A17AA7" w:rsidRPr="00F455C3" w14:paraId="2AA492F7" w14:textId="77777777" w:rsidTr="00251B60">
        <w:trPr>
          <w:trHeight w:val="672"/>
        </w:trPr>
        <w:tc>
          <w:tcPr>
            <w:tcW w:w="787" w:type="pct"/>
            <w:gridSpan w:val="2"/>
            <w:tcBorders>
              <w:top w:val="single" w:sz="4" w:space="0" w:color="auto"/>
              <w:left w:val="single" w:sz="4" w:space="0" w:color="auto"/>
              <w:bottom w:val="single" w:sz="4" w:space="0" w:color="auto"/>
              <w:right w:val="single" w:sz="4" w:space="0" w:color="auto"/>
            </w:tcBorders>
            <w:shd w:val="clear" w:color="auto" w:fill="auto"/>
          </w:tcPr>
          <w:p w14:paraId="56097534" w14:textId="6F8554A8" w:rsidR="00A17AA7" w:rsidRPr="00F455C3" w:rsidRDefault="00A17AA7" w:rsidP="00A17AA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Adjourn</w:t>
            </w:r>
          </w:p>
        </w:tc>
        <w:tc>
          <w:tcPr>
            <w:tcW w:w="3196" w:type="pct"/>
            <w:gridSpan w:val="4"/>
            <w:tcBorders>
              <w:top w:val="single" w:sz="4" w:space="0" w:color="auto"/>
              <w:left w:val="nil"/>
              <w:bottom w:val="single" w:sz="4" w:space="0" w:color="auto"/>
              <w:right w:val="single" w:sz="4" w:space="0" w:color="auto"/>
            </w:tcBorders>
            <w:shd w:val="clear" w:color="auto" w:fill="auto"/>
            <w:noWrap/>
          </w:tcPr>
          <w:p w14:paraId="43E2279A" w14:textId="6594A487" w:rsidR="00A17AA7" w:rsidRPr="00F455C3" w:rsidRDefault="00A17AA7" w:rsidP="00A17AA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The meeting was adjourned at 11:03 a.m.</w:t>
            </w:r>
          </w:p>
        </w:tc>
        <w:tc>
          <w:tcPr>
            <w:tcW w:w="1017" w:type="pct"/>
            <w:tcBorders>
              <w:top w:val="nil"/>
              <w:left w:val="nil"/>
              <w:bottom w:val="single" w:sz="4" w:space="0" w:color="auto"/>
              <w:right w:val="single" w:sz="4" w:space="0" w:color="auto"/>
            </w:tcBorders>
            <w:shd w:val="clear" w:color="auto" w:fill="auto"/>
            <w:noWrap/>
          </w:tcPr>
          <w:p w14:paraId="5616255F" w14:textId="2A102E59" w:rsidR="00A17AA7" w:rsidRPr="00F455C3" w:rsidRDefault="00A17AA7" w:rsidP="00A17AA7">
            <w:pPr>
              <w:spacing w:after="0" w:line="240" w:lineRule="auto"/>
              <w:rPr>
                <w:rFonts w:ascii="Calibri" w:eastAsia="Times New Roman" w:hAnsi="Calibri" w:cs="Calibri"/>
                <w:color w:val="000000"/>
                <w:sz w:val="24"/>
                <w:szCs w:val="24"/>
              </w:rPr>
            </w:pPr>
          </w:p>
        </w:tc>
      </w:tr>
      <w:tr w:rsidR="00A17AA7" w:rsidRPr="00F455C3" w14:paraId="2EBE6B5F" w14:textId="77777777" w:rsidTr="00251B60">
        <w:trPr>
          <w:trHeight w:val="612"/>
        </w:trPr>
        <w:tc>
          <w:tcPr>
            <w:tcW w:w="787" w:type="pct"/>
            <w:gridSpan w:val="2"/>
            <w:tcBorders>
              <w:top w:val="single" w:sz="4" w:space="0" w:color="auto"/>
              <w:left w:val="single" w:sz="4" w:space="0" w:color="auto"/>
              <w:bottom w:val="single" w:sz="4" w:space="0" w:color="auto"/>
              <w:right w:val="single" w:sz="4" w:space="0" w:color="auto"/>
            </w:tcBorders>
            <w:shd w:val="clear" w:color="auto" w:fill="auto"/>
          </w:tcPr>
          <w:p w14:paraId="06A6E553" w14:textId="118A1374" w:rsidR="00A17AA7" w:rsidRPr="00F455C3" w:rsidRDefault="00A17AA7" w:rsidP="00A17AA7">
            <w:pPr>
              <w:spacing w:after="0" w:line="240" w:lineRule="auto"/>
              <w:rPr>
                <w:rFonts w:ascii="Calibri" w:eastAsia="Times New Roman" w:hAnsi="Calibri" w:cs="Calibri"/>
                <w:color w:val="000000"/>
                <w:sz w:val="24"/>
                <w:szCs w:val="24"/>
              </w:rPr>
            </w:pPr>
          </w:p>
        </w:tc>
        <w:tc>
          <w:tcPr>
            <w:tcW w:w="3196" w:type="pct"/>
            <w:gridSpan w:val="4"/>
            <w:tcBorders>
              <w:top w:val="single" w:sz="4" w:space="0" w:color="auto"/>
              <w:left w:val="nil"/>
              <w:bottom w:val="single" w:sz="4" w:space="0" w:color="auto"/>
              <w:right w:val="single" w:sz="4" w:space="0" w:color="auto"/>
            </w:tcBorders>
            <w:shd w:val="clear" w:color="auto" w:fill="auto"/>
            <w:noWrap/>
          </w:tcPr>
          <w:p w14:paraId="4BB86197" w14:textId="15B888C1" w:rsidR="00A17AA7" w:rsidRPr="00F455C3" w:rsidRDefault="00A17AA7" w:rsidP="00A17AA7">
            <w:pPr>
              <w:spacing w:after="0" w:line="240" w:lineRule="auto"/>
              <w:rPr>
                <w:rFonts w:ascii="Calibri" w:eastAsia="Times New Roman" w:hAnsi="Calibri" w:cs="Calibri"/>
                <w:color w:val="000000"/>
                <w:sz w:val="24"/>
                <w:szCs w:val="24"/>
              </w:rPr>
            </w:pPr>
          </w:p>
        </w:tc>
        <w:tc>
          <w:tcPr>
            <w:tcW w:w="1017" w:type="pct"/>
            <w:tcBorders>
              <w:top w:val="nil"/>
              <w:left w:val="nil"/>
              <w:bottom w:val="single" w:sz="4" w:space="0" w:color="auto"/>
              <w:right w:val="single" w:sz="4" w:space="0" w:color="auto"/>
            </w:tcBorders>
            <w:shd w:val="clear" w:color="auto" w:fill="auto"/>
            <w:noWrap/>
            <w:hideMark/>
          </w:tcPr>
          <w:p w14:paraId="7B84BFC9" w14:textId="77777777" w:rsidR="00A17AA7" w:rsidRPr="00F455C3" w:rsidRDefault="00A17AA7" w:rsidP="00A17AA7">
            <w:pPr>
              <w:spacing w:after="0" w:line="240" w:lineRule="auto"/>
              <w:rPr>
                <w:rFonts w:ascii="Calibri" w:eastAsia="Times New Roman" w:hAnsi="Calibri" w:cs="Calibri"/>
                <w:color w:val="000000"/>
                <w:sz w:val="24"/>
                <w:szCs w:val="24"/>
              </w:rPr>
            </w:pPr>
            <w:r w:rsidRPr="00F455C3">
              <w:rPr>
                <w:rFonts w:ascii="Calibri" w:eastAsia="Times New Roman" w:hAnsi="Calibri" w:cs="Calibri"/>
                <w:color w:val="000000"/>
                <w:sz w:val="24"/>
                <w:szCs w:val="24"/>
              </w:rPr>
              <w:t> </w:t>
            </w:r>
          </w:p>
        </w:tc>
      </w:tr>
      <w:tr w:rsidR="00A17AA7" w:rsidRPr="00F455C3" w14:paraId="4CD99718" w14:textId="77777777" w:rsidTr="00251B60">
        <w:trPr>
          <w:trHeight w:val="672"/>
        </w:trPr>
        <w:tc>
          <w:tcPr>
            <w:tcW w:w="787" w:type="pct"/>
            <w:gridSpan w:val="2"/>
            <w:tcBorders>
              <w:top w:val="single" w:sz="4" w:space="0" w:color="auto"/>
              <w:left w:val="single" w:sz="4" w:space="0" w:color="auto"/>
              <w:bottom w:val="single" w:sz="4" w:space="0" w:color="auto"/>
              <w:right w:val="single" w:sz="4" w:space="0" w:color="auto"/>
            </w:tcBorders>
            <w:shd w:val="clear" w:color="auto" w:fill="auto"/>
          </w:tcPr>
          <w:p w14:paraId="5A29DDF9" w14:textId="3B4C29A7" w:rsidR="00A17AA7" w:rsidRPr="00F455C3" w:rsidRDefault="00A17AA7" w:rsidP="00A17AA7">
            <w:pPr>
              <w:spacing w:after="0" w:line="240" w:lineRule="auto"/>
              <w:rPr>
                <w:rFonts w:ascii="Calibri" w:eastAsia="Times New Roman" w:hAnsi="Calibri" w:cs="Calibri"/>
                <w:color w:val="000000"/>
                <w:sz w:val="24"/>
                <w:szCs w:val="24"/>
              </w:rPr>
            </w:pPr>
          </w:p>
        </w:tc>
        <w:tc>
          <w:tcPr>
            <w:tcW w:w="3196" w:type="pct"/>
            <w:gridSpan w:val="4"/>
            <w:tcBorders>
              <w:top w:val="single" w:sz="4" w:space="0" w:color="auto"/>
              <w:left w:val="nil"/>
              <w:bottom w:val="single" w:sz="4" w:space="0" w:color="auto"/>
              <w:right w:val="single" w:sz="4" w:space="0" w:color="auto"/>
            </w:tcBorders>
            <w:shd w:val="clear" w:color="auto" w:fill="auto"/>
            <w:noWrap/>
          </w:tcPr>
          <w:p w14:paraId="133577B8" w14:textId="69213DC9" w:rsidR="00A17AA7" w:rsidRPr="00F455C3" w:rsidRDefault="00A17AA7" w:rsidP="00A17AA7">
            <w:pPr>
              <w:spacing w:after="0" w:line="240" w:lineRule="auto"/>
              <w:rPr>
                <w:rFonts w:ascii="Calibri" w:eastAsia="Times New Roman" w:hAnsi="Calibri" w:cs="Calibri"/>
                <w:color w:val="000000"/>
                <w:sz w:val="24"/>
                <w:szCs w:val="24"/>
              </w:rPr>
            </w:pPr>
          </w:p>
        </w:tc>
        <w:tc>
          <w:tcPr>
            <w:tcW w:w="1017" w:type="pct"/>
            <w:tcBorders>
              <w:top w:val="nil"/>
              <w:left w:val="nil"/>
              <w:bottom w:val="single" w:sz="4" w:space="0" w:color="auto"/>
              <w:right w:val="single" w:sz="4" w:space="0" w:color="auto"/>
            </w:tcBorders>
            <w:shd w:val="clear" w:color="auto" w:fill="auto"/>
            <w:noWrap/>
            <w:hideMark/>
          </w:tcPr>
          <w:p w14:paraId="053E94A8" w14:textId="77777777" w:rsidR="00A17AA7" w:rsidRPr="00F455C3" w:rsidRDefault="00A17AA7" w:rsidP="00A17AA7">
            <w:pPr>
              <w:spacing w:after="0" w:line="240" w:lineRule="auto"/>
              <w:rPr>
                <w:rFonts w:ascii="Calibri" w:eastAsia="Times New Roman" w:hAnsi="Calibri" w:cs="Calibri"/>
                <w:color w:val="000000"/>
                <w:sz w:val="24"/>
                <w:szCs w:val="24"/>
              </w:rPr>
            </w:pPr>
            <w:r w:rsidRPr="00F455C3">
              <w:rPr>
                <w:rFonts w:ascii="Calibri" w:eastAsia="Times New Roman" w:hAnsi="Calibri" w:cs="Calibri"/>
                <w:color w:val="000000"/>
                <w:sz w:val="24"/>
                <w:szCs w:val="24"/>
              </w:rPr>
              <w:t> </w:t>
            </w:r>
          </w:p>
        </w:tc>
      </w:tr>
      <w:tr w:rsidR="00A17AA7" w:rsidRPr="00F455C3" w14:paraId="4DFD53C8" w14:textId="77777777" w:rsidTr="00251B60">
        <w:trPr>
          <w:trHeight w:val="672"/>
        </w:trPr>
        <w:tc>
          <w:tcPr>
            <w:tcW w:w="787" w:type="pct"/>
            <w:gridSpan w:val="2"/>
            <w:tcBorders>
              <w:top w:val="single" w:sz="4" w:space="0" w:color="auto"/>
              <w:left w:val="single" w:sz="4" w:space="0" w:color="auto"/>
              <w:bottom w:val="single" w:sz="4" w:space="0" w:color="auto"/>
              <w:right w:val="single" w:sz="4" w:space="0" w:color="auto"/>
            </w:tcBorders>
            <w:shd w:val="clear" w:color="auto" w:fill="auto"/>
          </w:tcPr>
          <w:p w14:paraId="5286580C" w14:textId="7559933C" w:rsidR="00A17AA7" w:rsidRPr="00F455C3" w:rsidRDefault="00A17AA7" w:rsidP="00A17AA7">
            <w:pPr>
              <w:spacing w:after="0" w:line="240" w:lineRule="auto"/>
              <w:rPr>
                <w:rFonts w:ascii="Calibri" w:eastAsia="Times New Roman" w:hAnsi="Calibri" w:cs="Calibri"/>
                <w:color w:val="000000"/>
                <w:sz w:val="24"/>
                <w:szCs w:val="24"/>
              </w:rPr>
            </w:pPr>
          </w:p>
        </w:tc>
        <w:tc>
          <w:tcPr>
            <w:tcW w:w="3196" w:type="pct"/>
            <w:gridSpan w:val="4"/>
            <w:tcBorders>
              <w:top w:val="single" w:sz="4" w:space="0" w:color="auto"/>
              <w:left w:val="nil"/>
              <w:bottom w:val="single" w:sz="4" w:space="0" w:color="auto"/>
              <w:right w:val="single" w:sz="4" w:space="0" w:color="auto"/>
            </w:tcBorders>
            <w:shd w:val="clear" w:color="auto" w:fill="auto"/>
            <w:noWrap/>
          </w:tcPr>
          <w:p w14:paraId="06ECA685" w14:textId="73E6B924" w:rsidR="00A17AA7" w:rsidRPr="00F455C3" w:rsidRDefault="00A17AA7" w:rsidP="00A17AA7">
            <w:pPr>
              <w:spacing w:after="0" w:line="240" w:lineRule="auto"/>
              <w:rPr>
                <w:rFonts w:ascii="Calibri" w:eastAsia="Times New Roman" w:hAnsi="Calibri" w:cs="Calibri"/>
                <w:color w:val="000000"/>
                <w:sz w:val="24"/>
                <w:szCs w:val="24"/>
              </w:rPr>
            </w:pPr>
          </w:p>
        </w:tc>
        <w:tc>
          <w:tcPr>
            <w:tcW w:w="1017" w:type="pct"/>
            <w:tcBorders>
              <w:top w:val="nil"/>
              <w:left w:val="nil"/>
              <w:bottom w:val="single" w:sz="4" w:space="0" w:color="auto"/>
              <w:right w:val="single" w:sz="4" w:space="0" w:color="auto"/>
            </w:tcBorders>
            <w:shd w:val="clear" w:color="auto" w:fill="auto"/>
            <w:noWrap/>
            <w:hideMark/>
          </w:tcPr>
          <w:p w14:paraId="3FBCEDD8" w14:textId="77777777" w:rsidR="00A17AA7" w:rsidRPr="00F455C3" w:rsidRDefault="00A17AA7" w:rsidP="00A17AA7">
            <w:pPr>
              <w:spacing w:after="0" w:line="240" w:lineRule="auto"/>
              <w:rPr>
                <w:rFonts w:ascii="Calibri" w:eastAsia="Times New Roman" w:hAnsi="Calibri" w:cs="Calibri"/>
                <w:color w:val="000000"/>
                <w:sz w:val="24"/>
                <w:szCs w:val="24"/>
              </w:rPr>
            </w:pPr>
            <w:r w:rsidRPr="00F455C3">
              <w:rPr>
                <w:rFonts w:ascii="Calibri" w:eastAsia="Times New Roman" w:hAnsi="Calibri" w:cs="Calibri"/>
                <w:color w:val="000000"/>
                <w:sz w:val="24"/>
                <w:szCs w:val="24"/>
              </w:rPr>
              <w:t> </w:t>
            </w:r>
          </w:p>
        </w:tc>
      </w:tr>
      <w:tr w:rsidR="00A17AA7" w:rsidRPr="00F455C3" w14:paraId="4BF63C5F" w14:textId="77777777" w:rsidTr="00251B60">
        <w:trPr>
          <w:trHeight w:val="315"/>
        </w:trPr>
        <w:tc>
          <w:tcPr>
            <w:tcW w:w="787" w:type="pct"/>
            <w:gridSpan w:val="2"/>
            <w:tcBorders>
              <w:top w:val="nil"/>
              <w:left w:val="nil"/>
              <w:bottom w:val="nil"/>
              <w:right w:val="nil"/>
            </w:tcBorders>
            <w:shd w:val="clear" w:color="auto" w:fill="auto"/>
            <w:noWrap/>
          </w:tcPr>
          <w:p w14:paraId="0A83F11B" w14:textId="77777777" w:rsidR="00A17AA7" w:rsidRPr="00F455C3" w:rsidRDefault="00A17AA7" w:rsidP="00A17AA7">
            <w:pPr>
              <w:spacing w:after="0" w:line="240" w:lineRule="auto"/>
              <w:rPr>
                <w:rFonts w:ascii="Calibri" w:eastAsia="Times New Roman" w:hAnsi="Calibri" w:cs="Calibri"/>
                <w:color w:val="000000"/>
                <w:sz w:val="24"/>
                <w:szCs w:val="24"/>
              </w:rPr>
            </w:pPr>
          </w:p>
        </w:tc>
        <w:tc>
          <w:tcPr>
            <w:tcW w:w="3196" w:type="pct"/>
            <w:gridSpan w:val="4"/>
            <w:tcBorders>
              <w:top w:val="nil"/>
              <w:left w:val="nil"/>
              <w:bottom w:val="nil"/>
              <w:right w:val="nil"/>
            </w:tcBorders>
            <w:shd w:val="clear" w:color="auto" w:fill="auto"/>
            <w:noWrap/>
          </w:tcPr>
          <w:p w14:paraId="02C55D4C" w14:textId="77777777" w:rsidR="00A17AA7" w:rsidRPr="00F455C3" w:rsidRDefault="00A17AA7" w:rsidP="00A17AA7">
            <w:pPr>
              <w:spacing w:after="0" w:line="240" w:lineRule="auto"/>
              <w:jc w:val="center"/>
              <w:rPr>
                <w:rFonts w:ascii="Times New Roman" w:eastAsia="Times New Roman" w:hAnsi="Times New Roman" w:cs="Times New Roman"/>
                <w:sz w:val="20"/>
                <w:szCs w:val="20"/>
              </w:rPr>
            </w:pPr>
          </w:p>
        </w:tc>
        <w:tc>
          <w:tcPr>
            <w:tcW w:w="1017" w:type="pct"/>
            <w:tcBorders>
              <w:top w:val="nil"/>
              <w:left w:val="nil"/>
              <w:bottom w:val="nil"/>
              <w:right w:val="nil"/>
            </w:tcBorders>
            <w:shd w:val="clear" w:color="auto" w:fill="auto"/>
            <w:noWrap/>
            <w:hideMark/>
          </w:tcPr>
          <w:p w14:paraId="6898E0D5" w14:textId="77777777" w:rsidR="00A17AA7" w:rsidRPr="00F455C3" w:rsidRDefault="00A17AA7" w:rsidP="00A17AA7">
            <w:pPr>
              <w:spacing w:after="0" w:line="240" w:lineRule="auto"/>
              <w:rPr>
                <w:rFonts w:ascii="Times New Roman" w:eastAsia="Times New Roman" w:hAnsi="Times New Roman" w:cs="Times New Roman"/>
                <w:sz w:val="20"/>
                <w:szCs w:val="20"/>
              </w:rPr>
            </w:pPr>
          </w:p>
        </w:tc>
      </w:tr>
      <w:tr w:rsidR="00A17AA7" w:rsidRPr="00F455C3" w14:paraId="24EA5CB0" w14:textId="77777777" w:rsidTr="00251B60">
        <w:trPr>
          <w:trHeight w:val="315"/>
        </w:trPr>
        <w:tc>
          <w:tcPr>
            <w:tcW w:w="787" w:type="pct"/>
            <w:gridSpan w:val="2"/>
            <w:tcBorders>
              <w:top w:val="nil"/>
              <w:left w:val="nil"/>
              <w:bottom w:val="nil"/>
              <w:right w:val="nil"/>
            </w:tcBorders>
            <w:shd w:val="clear" w:color="auto" w:fill="auto"/>
            <w:noWrap/>
          </w:tcPr>
          <w:p w14:paraId="4076F60F" w14:textId="25F5D5A1" w:rsidR="00A17AA7" w:rsidRPr="00F455C3" w:rsidRDefault="00A17AA7" w:rsidP="00A17AA7">
            <w:pPr>
              <w:spacing w:after="0" w:line="240" w:lineRule="auto"/>
              <w:jc w:val="right"/>
              <w:rPr>
                <w:rFonts w:ascii="Calibri" w:eastAsia="Times New Roman" w:hAnsi="Calibri" w:cs="Calibri"/>
                <w:color w:val="000000"/>
                <w:sz w:val="24"/>
                <w:szCs w:val="24"/>
              </w:rPr>
            </w:pPr>
          </w:p>
        </w:tc>
        <w:tc>
          <w:tcPr>
            <w:tcW w:w="3196" w:type="pct"/>
            <w:gridSpan w:val="4"/>
            <w:tcBorders>
              <w:top w:val="nil"/>
              <w:left w:val="nil"/>
              <w:bottom w:val="nil"/>
              <w:right w:val="nil"/>
            </w:tcBorders>
            <w:shd w:val="clear" w:color="auto" w:fill="auto"/>
            <w:noWrap/>
          </w:tcPr>
          <w:p w14:paraId="2ECA665B" w14:textId="08725A10" w:rsidR="00A17AA7" w:rsidRPr="00F455C3" w:rsidRDefault="00A17AA7" w:rsidP="00A17AA7">
            <w:pPr>
              <w:spacing w:after="0" w:line="240" w:lineRule="auto"/>
              <w:rPr>
                <w:rFonts w:ascii="Calibri" w:eastAsia="Times New Roman" w:hAnsi="Calibri" w:cs="Calibri"/>
                <w:color w:val="000000"/>
                <w:sz w:val="24"/>
                <w:szCs w:val="24"/>
              </w:rPr>
            </w:pPr>
          </w:p>
        </w:tc>
        <w:tc>
          <w:tcPr>
            <w:tcW w:w="1017" w:type="pct"/>
            <w:tcBorders>
              <w:top w:val="nil"/>
              <w:left w:val="nil"/>
              <w:bottom w:val="nil"/>
              <w:right w:val="nil"/>
            </w:tcBorders>
            <w:shd w:val="clear" w:color="auto" w:fill="auto"/>
            <w:noWrap/>
            <w:hideMark/>
          </w:tcPr>
          <w:p w14:paraId="25C580C9" w14:textId="77777777" w:rsidR="00A17AA7" w:rsidRPr="00F455C3" w:rsidRDefault="00A17AA7" w:rsidP="00A17AA7">
            <w:pPr>
              <w:spacing w:after="0" w:line="240" w:lineRule="auto"/>
              <w:rPr>
                <w:rFonts w:ascii="Calibri" w:eastAsia="Times New Roman" w:hAnsi="Calibri" w:cs="Calibri"/>
                <w:color w:val="000000"/>
                <w:sz w:val="24"/>
                <w:szCs w:val="24"/>
              </w:rPr>
            </w:pPr>
          </w:p>
        </w:tc>
      </w:tr>
      <w:tr w:rsidR="00A17AA7" w:rsidRPr="00F455C3" w14:paraId="668523DA" w14:textId="77777777" w:rsidTr="00251B60">
        <w:trPr>
          <w:trHeight w:val="315"/>
        </w:trPr>
        <w:tc>
          <w:tcPr>
            <w:tcW w:w="665" w:type="pct"/>
            <w:tcBorders>
              <w:top w:val="nil"/>
              <w:left w:val="nil"/>
              <w:bottom w:val="nil"/>
              <w:right w:val="nil"/>
            </w:tcBorders>
            <w:shd w:val="clear" w:color="auto" w:fill="auto"/>
            <w:noWrap/>
          </w:tcPr>
          <w:p w14:paraId="4DF29238" w14:textId="77777777" w:rsidR="00A17AA7" w:rsidRPr="00F455C3" w:rsidRDefault="00A17AA7" w:rsidP="00A17AA7">
            <w:pPr>
              <w:spacing w:after="0" w:line="240" w:lineRule="auto"/>
              <w:rPr>
                <w:rFonts w:ascii="Times New Roman" w:eastAsia="Times New Roman" w:hAnsi="Times New Roman" w:cs="Times New Roman"/>
                <w:sz w:val="20"/>
                <w:szCs w:val="20"/>
              </w:rPr>
            </w:pPr>
          </w:p>
        </w:tc>
        <w:tc>
          <w:tcPr>
            <w:tcW w:w="122" w:type="pct"/>
            <w:tcBorders>
              <w:top w:val="nil"/>
              <w:left w:val="nil"/>
              <w:bottom w:val="nil"/>
              <w:right w:val="nil"/>
            </w:tcBorders>
            <w:shd w:val="clear" w:color="auto" w:fill="auto"/>
            <w:noWrap/>
          </w:tcPr>
          <w:p w14:paraId="6DE056B7" w14:textId="77777777" w:rsidR="00A17AA7" w:rsidRPr="00F455C3" w:rsidRDefault="00A17AA7" w:rsidP="00A17AA7">
            <w:pPr>
              <w:spacing w:after="0" w:line="240" w:lineRule="auto"/>
              <w:rPr>
                <w:rFonts w:ascii="Times New Roman" w:eastAsia="Times New Roman" w:hAnsi="Times New Roman" w:cs="Times New Roman"/>
                <w:sz w:val="20"/>
                <w:szCs w:val="20"/>
              </w:rPr>
            </w:pPr>
          </w:p>
        </w:tc>
        <w:tc>
          <w:tcPr>
            <w:tcW w:w="3196" w:type="pct"/>
            <w:gridSpan w:val="4"/>
            <w:tcBorders>
              <w:top w:val="nil"/>
              <w:left w:val="nil"/>
              <w:bottom w:val="nil"/>
              <w:right w:val="nil"/>
            </w:tcBorders>
            <w:shd w:val="clear" w:color="auto" w:fill="auto"/>
            <w:noWrap/>
          </w:tcPr>
          <w:p w14:paraId="526BABA8" w14:textId="631155B5" w:rsidR="00A17AA7" w:rsidRPr="00F455C3" w:rsidRDefault="00A17AA7" w:rsidP="00A17AA7">
            <w:pPr>
              <w:spacing w:after="0" w:line="240" w:lineRule="auto"/>
              <w:rPr>
                <w:rFonts w:ascii="Calibri" w:eastAsia="Times New Roman" w:hAnsi="Calibri" w:cs="Calibri"/>
                <w:color w:val="000000"/>
                <w:sz w:val="24"/>
                <w:szCs w:val="24"/>
              </w:rPr>
            </w:pPr>
          </w:p>
        </w:tc>
        <w:tc>
          <w:tcPr>
            <w:tcW w:w="1017" w:type="pct"/>
            <w:tcBorders>
              <w:top w:val="nil"/>
              <w:left w:val="nil"/>
              <w:bottom w:val="nil"/>
              <w:right w:val="nil"/>
            </w:tcBorders>
            <w:shd w:val="clear" w:color="auto" w:fill="auto"/>
            <w:noWrap/>
            <w:hideMark/>
          </w:tcPr>
          <w:p w14:paraId="07A52B92" w14:textId="77777777" w:rsidR="00A17AA7" w:rsidRPr="00F455C3" w:rsidRDefault="00A17AA7" w:rsidP="00A17AA7">
            <w:pPr>
              <w:spacing w:after="0" w:line="240" w:lineRule="auto"/>
              <w:rPr>
                <w:rFonts w:ascii="Calibri" w:eastAsia="Times New Roman" w:hAnsi="Calibri" w:cs="Calibri"/>
                <w:color w:val="000000"/>
                <w:sz w:val="24"/>
                <w:szCs w:val="24"/>
              </w:rPr>
            </w:pPr>
          </w:p>
        </w:tc>
      </w:tr>
      <w:tr w:rsidR="00A17AA7" w:rsidRPr="00F455C3" w14:paraId="04BCF6C4" w14:textId="77777777" w:rsidTr="00251B60">
        <w:trPr>
          <w:trHeight w:val="315"/>
        </w:trPr>
        <w:tc>
          <w:tcPr>
            <w:tcW w:w="665" w:type="pct"/>
            <w:tcBorders>
              <w:top w:val="nil"/>
              <w:left w:val="nil"/>
              <w:bottom w:val="nil"/>
              <w:right w:val="nil"/>
            </w:tcBorders>
            <w:shd w:val="clear" w:color="auto" w:fill="auto"/>
            <w:noWrap/>
          </w:tcPr>
          <w:p w14:paraId="1CBD5BA8" w14:textId="77777777" w:rsidR="00A17AA7" w:rsidRPr="00F455C3" w:rsidRDefault="00A17AA7" w:rsidP="00A17AA7">
            <w:pPr>
              <w:spacing w:after="0" w:line="240" w:lineRule="auto"/>
              <w:rPr>
                <w:rFonts w:ascii="Times New Roman" w:eastAsia="Times New Roman" w:hAnsi="Times New Roman" w:cs="Times New Roman"/>
                <w:sz w:val="20"/>
                <w:szCs w:val="20"/>
              </w:rPr>
            </w:pPr>
          </w:p>
        </w:tc>
        <w:tc>
          <w:tcPr>
            <w:tcW w:w="122" w:type="pct"/>
            <w:tcBorders>
              <w:top w:val="nil"/>
              <w:left w:val="nil"/>
              <w:bottom w:val="nil"/>
              <w:right w:val="nil"/>
            </w:tcBorders>
            <w:shd w:val="clear" w:color="auto" w:fill="auto"/>
            <w:noWrap/>
          </w:tcPr>
          <w:p w14:paraId="2772005E" w14:textId="77777777" w:rsidR="00A17AA7" w:rsidRPr="00F455C3" w:rsidRDefault="00A17AA7" w:rsidP="00A17AA7">
            <w:pPr>
              <w:spacing w:after="0" w:line="240" w:lineRule="auto"/>
              <w:rPr>
                <w:rFonts w:ascii="Times New Roman" w:eastAsia="Times New Roman" w:hAnsi="Times New Roman" w:cs="Times New Roman"/>
                <w:sz w:val="20"/>
                <w:szCs w:val="20"/>
              </w:rPr>
            </w:pPr>
          </w:p>
        </w:tc>
        <w:tc>
          <w:tcPr>
            <w:tcW w:w="3196" w:type="pct"/>
            <w:gridSpan w:val="4"/>
            <w:tcBorders>
              <w:top w:val="nil"/>
              <w:left w:val="nil"/>
              <w:bottom w:val="nil"/>
              <w:right w:val="nil"/>
            </w:tcBorders>
            <w:shd w:val="clear" w:color="auto" w:fill="auto"/>
            <w:noWrap/>
          </w:tcPr>
          <w:p w14:paraId="5B84E2CC" w14:textId="517136E4" w:rsidR="00A17AA7" w:rsidRPr="00F455C3" w:rsidRDefault="00A17AA7" w:rsidP="00A17AA7">
            <w:pPr>
              <w:spacing w:after="0" w:line="240" w:lineRule="auto"/>
              <w:rPr>
                <w:rFonts w:ascii="Calibri" w:eastAsia="Times New Roman" w:hAnsi="Calibri" w:cs="Calibri"/>
                <w:color w:val="000000"/>
                <w:sz w:val="24"/>
                <w:szCs w:val="24"/>
              </w:rPr>
            </w:pPr>
          </w:p>
        </w:tc>
        <w:tc>
          <w:tcPr>
            <w:tcW w:w="1017" w:type="pct"/>
            <w:tcBorders>
              <w:top w:val="nil"/>
              <w:left w:val="nil"/>
              <w:bottom w:val="nil"/>
              <w:right w:val="nil"/>
            </w:tcBorders>
            <w:shd w:val="clear" w:color="auto" w:fill="auto"/>
            <w:noWrap/>
            <w:hideMark/>
          </w:tcPr>
          <w:p w14:paraId="13FDA559" w14:textId="77777777" w:rsidR="00A17AA7" w:rsidRPr="00F455C3" w:rsidRDefault="00A17AA7" w:rsidP="00A17AA7">
            <w:pPr>
              <w:spacing w:after="0" w:line="240" w:lineRule="auto"/>
              <w:rPr>
                <w:rFonts w:ascii="Calibri" w:eastAsia="Times New Roman" w:hAnsi="Calibri" w:cs="Calibri"/>
                <w:color w:val="000000"/>
                <w:sz w:val="24"/>
                <w:szCs w:val="24"/>
              </w:rPr>
            </w:pPr>
          </w:p>
        </w:tc>
      </w:tr>
      <w:tr w:rsidR="00A17AA7" w:rsidRPr="00F455C3" w14:paraId="2CE417E4" w14:textId="77777777" w:rsidTr="00251B60">
        <w:trPr>
          <w:trHeight w:val="315"/>
        </w:trPr>
        <w:tc>
          <w:tcPr>
            <w:tcW w:w="665" w:type="pct"/>
            <w:tcBorders>
              <w:top w:val="nil"/>
              <w:left w:val="nil"/>
              <w:bottom w:val="nil"/>
              <w:right w:val="nil"/>
            </w:tcBorders>
            <w:shd w:val="clear" w:color="auto" w:fill="auto"/>
            <w:noWrap/>
          </w:tcPr>
          <w:p w14:paraId="60536FDA" w14:textId="77777777" w:rsidR="00A17AA7" w:rsidRPr="00F455C3" w:rsidRDefault="00A17AA7" w:rsidP="00A17AA7">
            <w:pPr>
              <w:spacing w:after="0" w:line="240" w:lineRule="auto"/>
              <w:rPr>
                <w:rFonts w:ascii="Times New Roman" w:eastAsia="Times New Roman" w:hAnsi="Times New Roman" w:cs="Times New Roman"/>
                <w:sz w:val="20"/>
                <w:szCs w:val="20"/>
              </w:rPr>
            </w:pPr>
          </w:p>
        </w:tc>
        <w:tc>
          <w:tcPr>
            <w:tcW w:w="122" w:type="pct"/>
            <w:tcBorders>
              <w:top w:val="nil"/>
              <w:left w:val="nil"/>
              <w:bottom w:val="nil"/>
              <w:right w:val="nil"/>
            </w:tcBorders>
            <w:shd w:val="clear" w:color="auto" w:fill="auto"/>
            <w:noWrap/>
          </w:tcPr>
          <w:p w14:paraId="7BF6F64D" w14:textId="77777777" w:rsidR="00A17AA7" w:rsidRPr="00F455C3" w:rsidRDefault="00A17AA7" w:rsidP="00A17AA7">
            <w:pPr>
              <w:spacing w:after="0" w:line="240" w:lineRule="auto"/>
              <w:rPr>
                <w:rFonts w:ascii="Times New Roman" w:eastAsia="Times New Roman" w:hAnsi="Times New Roman" w:cs="Times New Roman"/>
                <w:sz w:val="20"/>
                <w:szCs w:val="20"/>
              </w:rPr>
            </w:pPr>
          </w:p>
        </w:tc>
        <w:tc>
          <w:tcPr>
            <w:tcW w:w="1121" w:type="pct"/>
            <w:tcBorders>
              <w:top w:val="nil"/>
              <w:left w:val="nil"/>
              <w:bottom w:val="nil"/>
              <w:right w:val="nil"/>
            </w:tcBorders>
            <w:shd w:val="clear" w:color="auto" w:fill="auto"/>
            <w:noWrap/>
          </w:tcPr>
          <w:p w14:paraId="4C53EEB1" w14:textId="77777777" w:rsidR="00A17AA7" w:rsidRPr="00F455C3" w:rsidRDefault="00A17AA7" w:rsidP="00A17AA7">
            <w:pPr>
              <w:spacing w:after="0" w:line="240" w:lineRule="auto"/>
              <w:rPr>
                <w:rFonts w:ascii="Times New Roman" w:eastAsia="Times New Roman" w:hAnsi="Times New Roman" w:cs="Times New Roman"/>
                <w:sz w:val="20"/>
                <w:szCs w:val="20"/>
              </w:rPr>
            </w:pPr>
          </w:p>
        </w:tc>
        <w:tc>
          <w:tcPr>
            <w:tcW w:w="293" w:type="pct"/>
            <w:tcBorders>
              <w:top w:val="nil"/>
              <w:left w:val="nil"/>
              <w:bottom w:val="nil"/>
              <w:right w:val="nil"/>
            </w:tcBorders>
            <w:shd w:val="clear" w:color="auto" w:fill="auto"/>
            <w:noWrap/>
          </w:tcPr>
          <w:p w14:paraId="4AF8ECEB" w14:textId="77777777" w:rsidR="00A17AA7" w:rsidRPr="00F455C3" w:rsidRDefault="00A17AA7" w:rsidP="00A17AA7">
            <w:pPr>
              <w:spacing w:after="0" w:line="240" w:lineRule="auto"/>
              <w:rPr>
                <w:rFonts w:ascii="Times New Roman" w:eastAsia="Times New Roman" w:hAnsi="Times New Roman" w:cs="Times New Roman"/>
                <w:sz w:val="20"/>
                <w:szCs w:val="20"/>
              </w:rPr>
            </w:pPr>
          </w:p>
        </w:tc>
        <w:tc>
          <w:tcPr>
            <w:tcW w:w="1566" w:type="pct"/>
            <w:tcBorders>
              <w:top w:val="nil"/>
              <w:left w:val="nil"/>
              <w:bottom w:val="nil"/>
              <w:right w:val="nil"/>
            </w:tcBorders>
            <w:shd w:val="clear" w:color="auto" w:fill="auto"/>
            <w:noWrap/>
          </w:tcPr>
          <w:p w14:paraId="4AA5CD6F" w14:textId="77777777" w:rsidR="00A17AA7" w:rsidRPr="00F455C3" w:rsidRDefault="00A17AA7" w:rsidP="00A17AA7">
            <w:pPr>
              <w:spacing w:after="0" w:line="240" w:lineRule="auto"/>
              <w:rPr>
                <w:rFonts w:ascii="Times New Roman" w:eastAsia="Times New Roman" w:hAnsi="Times New Roman" w:cs="Times New Roman"/>
                <w:sz w:val="20"/>
                <w:szCs w:val="20"/>
              </w:rPr>
            </w:pPr>
          </w:p>
        </w:tc>
        <w:tc>
          <w:tcPr>
            <w:tcW w:w="215" w:type="pct"/>
            <w:tcBorders>
              <w:top w:val="nil"/>
              <w:left w:val="nil"/>
              <w:bottom w:val="nil"/>
              <w:right w:val="nil"/>
            </w:tcBorders>
            <w:shd w:val="clear" w:color="auto" w:fill="auto"/>
            <w:noWrap/>
          </w:tcPr>
          <w:p w14:paraId="55C701E6" w14:textId="77777777" w:rsidR="00A17AA7" w:rsidRPr="00F455C3" w:rsidRDefault="00A17AA7" w:rsidP="00A17AA7">
            <w:pPr>
              <w:spacing w:after="0" w:line="240" w:lineRule="auto"/>
              <w:rPr>
                <w:rFonts w:ascii="Times New Roman" w:eastAsia="Times New Roman" w:hAnsi="Times New Roman" w:cs="Times New Roman"/>
                <w:sz w:val="20"/>
                <w:szCs w:val="20"/>
              </w:rPr>
            </w:pPr>
          </w:p>
        </w:tc>
        <w:tc>
          <w:tcPr>
            <w:tcW w:w="1017" w:type="pct"/>
            <w:tcBorders>
              <w:top w:val="nil"/>
              <w:left w:val="nil"/>
              <w:bottom w:val="nil"/>
              <w:right w:val="nil"/>
            </w:tcBorders>
            <w:shd w:val="clear" w:color="auto" w:fill="auto"/>
            <w:noWrap/>
            <w:hideMark/>
          </w:tcPr>
          <w:p w14:paraId="4EA0C7F2" w14:textId="77777777" w:rsidR="00A17AA7" w:rsidRPr="00F455C3" w:rsidRDefault="00A17AA7" w:rsidP="00A17AA7">
            <w:pPr>
              <w:spacing w:after="0" w:line="240" w:lineRule="auto"/>
              <w:rPr>
                <w:rFonts w:ascii="Times New Roman" w:eastAsia="Times New Roman" w:hAnsi="Times New Roman" w:cs="Times New Roman"/>
                <w:sz w:val="20"/>
                <w:szCs w:val="20"/>
              </w:rPr>
            </w:pPr>
          </w:p>
        </w:tc>
      </w:tr>
    </w:tbl>
    <w:p w14:paraId="3950A4BE" w14:textId="77777777" w:rsidR="00B917BD" w:rsidRDefault="00745216"/>
    <w:sectPr w:rsidR="00B917BD" w:rsidSect="00697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5C3"/>
    <w:rsid w:val="000005E7"/>
    <w:rsid w:val="000040ED"/>
    <w:rsid w:val="00004AAD"/>
    <w:rsid w:val="00004C3B"/>
    <w:rsid w:val="00007605"/>
    <w:rsid w:val="00016CBE"/>
    <w:rsid w:val="00017DCD"/>
    <w:rsid w:val="00021166"/>
    <w:rsid w:val="00027093"/>
    <w:rsid w:val="00027F9F"/>
    <w:rsid w:val="00030D0B"/>
    <w:rsid w:val="00044EA5"/>
    <w:rsid w:val="00051C34"/>
    <w:rsid w:val="00056208"/>
    <w:rsid w:val="00062A08"/>
    <w:rsid w:val="00062FE8"/>
    <w:rsid w:val="00063771"/>
    <w:rsid w:val="00071400"/>
    <w:rsid w:val="00073487"/>
    <w:rsid w:val="00076B09"/>
    <w:rsid w:val="00081840"/>
    <w:rsid w:val="000826D0"/>
    <w:rsid w:val="00082BDF"/>
    <w:rsid w:val="0008380B"/>
    <w:rsid w:val="00090127"/>
    <w:rsid w:val="000914EF"/>
    <w:rsid w:val="000A3500"/>
    <w:rsid w:val="000A35FF"/>
    <w:rsid w:val="000C0497"/>
    <w:rsid w:val="000C1468"/>
    <w:rsid w:val="000C522A"/>
    <w:rsid w:val="000D6EFE"/>
    <w:rsid w:val="000E1161"/>
    <w:rsid w:val="000E393C"/>
    <w:rsid w:val="000E5B47"/>
    <w:rsid w:val="000F2C47"/>
    <w:rsid w:val="000F3BB5"/>
    <w:rsid w:val="000F6373"/>
    <w:rsid w:val="00100F0C"/>
    <w:rsid w:val="00102C4C"/>
    <w:rsid w:val="001066DF"/>
    <w:rsid w:val="001072C2"/>
    <w:rsid w:val="00111975"/>
    <w:rsid w:val="00114555"/>
    <w:rsid w:val="001268B9"/>
    <w:rsid w:val="00131E00"/>
    <w:rsid w:val="00136197"/>
    <w:rsid w:val="00137BFC"/>
    <w:rsid w:val="00145C0C"/>
    <w:rsid w:val="00151CE9"/>
    <w:rsid w:val="001541D7"/>
    <w:rsid w:val="00154748"/>
    <w:rsid w:val="00164AF0"/>
    <w:rsid w:val="00166474"/>
    <w:rsid w:val="00172B90"/>
    <w:rsid w:val="00176A23"/>
    <w:rsid w:val="00196DC4"/>
    <w:rsid w:val="00196F6F"/>
    <w:rsid w:val="001A3778"/>
    <w:rsid w:val="001B1015"/>
    <w:rsid w:val="001B51B4"/>
    <w:rsid w:val="001B7240"/>
    <w:rsid w:val="001C41C5"/>
    <w:rsid w:val="001C70AC"/>
    <w:rsid w:val="001D2316"/>
    <w:rsid w:val="001D2CEB"/>
    <w:rsid w:val="001E0D7E"/>
    <w:rsid w:val="001E1875"/>
    <w:rsid w:val="001E1C29"/>
    <w:rsid w:val="001E3680"/>
    <w:rsid w:val="001E45B6"/>
    <w:rsid w:val="001E74BE"/>
    <w:rsid w:val="001F07D8"/>
    <w:rsid w:val="001F0FAB"/>
    <w:rsid w:val="001F1121"/>
    <w:rsid w:val="001F2DFF"/>
    <w:rsid w:val="001F31B5"/>
    <w:rsid w:val="001F32D3"/>
    <w:rsid w:val="001F45E9"/>
    <w:rsid w:val="002039B8"/>
    <w:rsid w:val="002054C8"/>
    <w:rsid w:val="0020610B"/>
    <w:rsid w:val="002078DD"/>
    <w:rsid w:val="00207FE8"/>
    <w:rsid w:val="002136D2"/>
    <w:rsid w:val="00216CD3"/>
    <w:rsid w:val="00217AFB"/>
    <w:rsid w:val="002403C6"/>
    <w:rsid w:val="002416CF"/>
    <w:rsid w:val="002446AA"/>
    <w:rsid w:val="00245457"/>
    <w:rsid w:val="00245622"/>
    <w:rsid w:val="00245D0B"/>
    <w:rsid w:val="00247B43"/>
    <w:rsid w:val="00251B60"/>
    <w:rsid w:val="002652D0"/>
    <w:rsid w:val="00280782"/>
    <w:rsid w:val="0028345C"/>
    <w:rsid w:val="00284E98"/>
    <w:rsid w:val="00285CBC"/>
    <w:rsid w:val="00286A35"/>
    <w:rsid w:val="00287CB0"/>
    <w:rsid w:val="0029340B"/>
    <w:rsid w:val="002A44CA"/>
    <w:rsid w:val="002B1DC8"/>
    <w:rsid w:val="002B2883"/>
    <w:rsid w:val="002B6E35"/>
    <w:rsid w:val="002C4180"/>
    <w:rsid w:val="002D4B8D"/>
    <w:rsid w:val="002F097D"/>
    <w:rsid w:val="002F43AB"/>
    <w:rsid w:val="003003A6"/>
    <w:rsid w:val="0030080B"/>
    <w:rsid w:val="00301079"/>
    <w:rsid w:val="0030443F"/>
    <w:rsid w:val="0031229C"/>
    <w:rsid w:val="003163D4"/>
    <w:rsid w:val="00317714"/>
    <w:rsid w:val="00326C0D"/>
    <w:rsid w:val="0033142B"/>
    <w:rsid w:val="00331C72"/>
    <w:rsid w:val="003368F6"/>
    <w:rsid w:val="00341380"/>
    <w:rsid w:val="00341E02"/>
    <w:rsid w:val="0034362B"/>
    <w:rsid w:val="00346727"/>
    <w:rsid w:val="0034795B"/>
    <w:rsid w:val="00351634"/>
    <w:rsid w:val="003572F6"/>
    <w:rsid w:val="003605A3"/>
    <w:rsid w:val="00361BAF"/>
    <w:rsid w:val="003629E5"/>
    <w:rsid w:val="003641A1"/>
    <w:rsid w:val="00371E22"/>
    <w:rsid w:val="00373E55"/>
    <w:rsid w:val="003769C3"/>
    <w:rsid w:val="00376F90"/>
    <w:rsid w:val="00381473"/>
    <w:rsid w:val="00393CC1"/>
    <w:rsid w:val="003A1BCC"/>
    <w:rsid w:val="003A26B1"/>
    <w:rsid w:val="003A456B"/>
    <w:rsid w:val="003A5CBF"/>
    <w:rsid w:val="003B1ABF"/>
    <w:rsid w:val="003B71AE"/>
    <w:rsid w:val="003B780D"/>
    <w:rsid w:val="003C3AC7"/>
    <w:rsid w:val="003C577D"/>
    <w:rsid w:val="003C65B2"/>
    <w:rsid w:val="003C7E92"/>
    <w:rsid w:val="003D1026"/>
    <w:rsid w:val="003E32DC"/>
    <w:rsid w:val="003F3DF1"/>
    <w:rsid w:val="003F48A9"/>
    <w:rsid w:val="00403B6E"/>
    <w:rsid w:val="004070DE"/>
    <w:rsid w:val="00413B40"/>
    <w:rsid w:val="00421742"/>
    <w:rsid w:val="004308C9"/>
    <w:rsid w:val="0043671D"/>
    <w:rsid w:val="004420AD"/>
    <w:rsid w:val="004471FF"/>
    <w:rsid w:val="00461ADE"/>
    <w:rsid w:val="00466752"/>
    <w:rsid w:val="00471DFE"/>
    <w:rsid w:val="004847AB"/>
    <w:rsid w:val="004874D6"/>
    <w:rsid w:val="00490447"/>
    <w:rsid w:val="00492BDD"/>
    <w:rsid w:val="0049509A"/>
    <w:rsid w:val="00496A10"/>
    <w:rsid w:val="004A313C"/>
    <w:rsid w:val="004A3DE2"/>
    <w:rsid w:val="004B1211"/>
    <w:rsid w:val="004B1646"/>
    <w:rsid w:val="004B627F"/>
    <w:rsid w:val="004B74D2"/>
    <w:rsid w:val="004B7541"/>
    <w:rsid w:val="004C1016"/>
    <w:rsid w:val="004C1933"/>
    <w:rsid w:val="004C4C83"/>
    <w:rsid w:val="004C7E6B"/>
    <w:rsid w:val="004D3E91"/>
    <w:rsid w:val="004D4E92"/>
    <w:rsid w:val="004D599E"/>
    <w:rsid w:val="004F18EB"/>
    <w:rsid w:val="004F2577"/>
    <w:rsid w:val="004F64F7"/>
    <w:rsid w:val="005052C5"/>
    <w:rsid w:val="00510231"/>
    <w:rsid w:val="00510703"/>
    <w:rsid w:val="00512FD4"/>
    <w:rsid w:val="005134DE"/>
    <w:rsid w:val="0051473E"/>
    <w:rsid w:val="00516A45"/>
    <w:rsid w:val="00523FE9"/>
    <w:rsid w:val="00530361"/>
    <w:rsid w:val="005304FB"/>
    <w:rsid w:val="00531FAC"/>
    <w:rsid w:val="00532D3B"/>
    <w:rsid w:val="0053429F"/>
    <w:rsid w:val="005407AA"/>
    <w:rsid w:val="00543835"/>
    <w:rsid w:val="0056370E"/>
    <w:rsid w:val="005644ED"/>
    <w:rsid w:val="00566759"/>
    <w:rsid w:val="005739B5"/>
    <w:rsid w:val="00582A9E"/>
    <w:rsid w:val="00586780"/>
    <w:rsid w:val="00587DFA"/>
    <w:rsid w:val="00587EA2"/>
    <w:rsid w:val="005A07E5"/>
    <w:rsid w:val="005A26F4"/>
    <w:rsid w:val="005C2DA5"/>
    <w:rsid w:val="005C4C43"/>
    <w:rsid w:val="005D207C"/>
    <w:rsid w:val="005D2316"/>
    <w:rsid w:val="005D46DA"/>
    <w:rsid w:val="005D483D"/>
    <w:rsid w:val="005F0DE9"/>
    <w:rsid w:val="005F4051"/>
    <w:rsid w:val="006002CD"/>
    <w:rsid w:val="0060084B"/>
    <w:rsid w:val="0060632D"/>
    <w:rsid w:val="00613019"/>
    <w:rsid w:val="006174CD"/>
    <w:rsid w:val="00624784"/>
    <w:rsid w:val="00627D7A"/>
    <w:rsid w:val="00635B6C"/>
    <w:rsid w:val="0064270A"/>
    <w:rsid w:val="0064446A"/>
    <w:rsid w:val="0064752B"/>
    <w:rsid w:val="00654EB7"/>
    <w:rsid w:val="00657E98"/>
    <w:rsid w:val="00661387"/>
    <w:rsid w:val="00662912"/>
    <w:rsid w:val="006712A9"/>
    <w:rsid w:val="006751DC"/>
    <w:rsid w:val="00677864"/>
    <w:rsid w:val="006842E9"/>
    <w:rsid w:val="006843B3"/>
    <w:rsid w:val="00687AF4"/>
    <w:rsid w:val="00691404"/>
    <w:rsid w:val="00697F67"/>
    <w:rsid w:val="006A0420"/>
    <w:rsid w:val="006A23C0"/>
    <w:rsid w:val="006A37C3"/>
    <w:rsid w:val="006A6FF5"/>
    <w:rsid w:val="006B0D16"/>
    <w:rsid w:val="006B563D"/>
    <w:rsid w:val="006B6DC0"/>
    <w:rsid w:val="006C3136"/>
    <w:rsid w:val="006C6114"/>
    <w:rsid w:val="006F6087"/>
    <w:rsid w:val="00702E24"/>
    <w:rsid w:val="00716819"/>
    <w:rsid w:val="00720A5A"/>
    <w:rsid w:val="00730D32"/>
    <w:rsid w:val="00730D9E"/>
    <w:rsid w:val="00740D0C"/>
    <w:rsid w:val="00744E04"/>
    <w:rsid w:val="00745216"/>
    <w:rsid w:val="00757EF7"/>
    <w:rsid w:val="007661A7"/>
    <w:rsid w:val="00771224"/>
    <w:rsid w:val="00772F71"/>
    <w:rsid w:val="007747FB"/>
    <w:rsid w:val="007806B1"/>
    <w:rsid w:val="00784864"/>
    <w:rsid w:val="00785575"/>
    <w:rsid w:val="00791EE8"/>
    <w:rsid w:val="00792FC6"/>
    <w:rsid w:val="00794FE6"/>
    <w:rsid w:val="007A428A"/>
    <w:rsid w:val="007A539F"/>
    <w:rsid w:val="007A6860"/>
    <w:rsid w:val="007A6A87"/>
    <w:rsid w:val="007B1A59"/>
    <w:rsid w:val="007B4597"/>
    <w:rsid w:val="007C2316"/>
    <w:rsid w:val="007C3455"/>
    <w:rsid w:val="007D226B"/>
    <w:rsid w:val="007D39B6"/>
    <w:rsid w:val="007F73D1"/>
    <w:rsid w:val="008012F0"/>
    <w:rsid w:val="00801CE8"/>
    <w:rsid w:val="00802D24"/>
    <w:rsid w:val="008078E8"/>
    <w:rsid w:val="00825AAB"/>
    <w:rsid w:val="00826E96"/>
    <w:rsid w:val="00834E5D"/>
    <w:rsid w:val="008359BD"/>
    <w:rsid w:val="008377AE"/>
    <w:rsid w:val="008529DB"/>
    <w:rsid w:val="00853D54"/>
    <w:rsid w:val="00862E14"/>
    <w:rsid w:val="00884818"/>
    <w:rsid w:val="00890794"/>
    <w:rsid w:val="008A183F"/>
    <w:rsid w:val="008A777E"/>
    <w:rsid w:val="008B058E"/>
    <w:rsid w:val="008B49F4"/>
    <w:rsid w:val="008B7EE7"/>
    <w:rsid w:val="008C0288"/>
    <w:rsid w:val="008C1BFA"/>
    <w:rsid w:val="008C4665"/>
    <w:rsid w:val="008D070C"/>
    <w:rsid w:val="008D5600"/>
    <w:rsid w:val="008E2C3D"/>
    <w:rsid w:val="008E66EC"/>
    <w:rsid w:val="008F3243"/>
    <w:rsid w:val="0090048E"/>
    <w:rsid w:val="00903842"/>
    <w:rsid w:val="00903F13"/>
    <w:rsid w:val="00907797"/>
    <w:rsid w:val="00912C66"/>
    <w:rsid w:val="00916F7A"/>
    <w:rsid w:val="00920464"/>
    <w:rsid w:val="0092647F"/>
    <w:rsid w:val="009372CC"/>
    <w:rsid w:val="00941F30"/>
    <w:rsid w:val="00962B9C"/>
    <w:rsid w:val="009635BF"/>
    <w:rsid w:val="00964CCC"/>
    <w:rsid w:val="009802BD"/>
    <w:rsid w:val="0098129D"/>
    <w:rsid w:val="00981D55"/>
    <w:rsid w:val="00983D3D"/>
    <w:rsid w:val="0098408B"/>
    <w:rsid w:val="00994A3E"/>
    <w:rsid w:val="009A10DF"/>
    <w:rsid w:val="009A3428"/>
    <w:rsid w:val="009B710B"/>
    <w:rsid w:val="009C39C8"/>
    <w:rsid w:val="009C76BE"/>
    <w:rsid w:val="009D66C6"/>
    <w:rsid w:val="009E2FC4"/>
    <w:rsid w:val="009E4E47"/>
    <w:rsid w:val="009F64B6"/>
    <w:rsid w:val="009F6C53"/>
    <w:rsid w:val="00A04AE7"/>
    <w:rsid w:val="00A060E3"/>
    <w:rsid w:val="00A13A8D"/>
    <w:rsid w:val="00A14C30"/>
    <w:rsid w:val="00A17AA7"/>
    <w:rsid w:val="00A31774"/>
    <w:rsid w:val="00A3205A"/>
    <w:rsid w:val="00A3268E"/>
    <w:rsid w:val="00A3735F"/>
    <w:rsid w:val="00A4093B"/>
    <w:rsid w:val="00A41C4E"/>
    <w:rsid w:val="00A44276"/>
    <w:rsid w:val="00A4777F"/>
    <w:rsid w:val="00A5069E"/>
    <w:rsid w:val="00A50A80"/>
    <w:rsid w:val="00A53799"/>
    <w:rsid w:val="00A63CB7"/>
    <w:rsid w:val="00A770F4"/>
    <w:rsid w:val="00A801B4"/>
    <w:rsid w:val="00AA028A"/>
    <w:rsid w:val="00AA3A2E"/>
    <w:rsid w:val="00AA3C1A"/>
    <w:rsid w:val="00AA46C1"/>
    <w:rsid w:val="00AA7086"/>
    <w:rsid w:val="00AB4D8C"/>
    <w:rsid w:val="00AB7CF2"/>
    <w:rsid w:val="00AC315F"/>
    <w:rsid w:val="00AC43B2"/>
    <w:rsid w:val="00AC4965"/>
    <w:rsid w:val="00AD2893"/>
    <w:rsid w:val="00AD63FB"/>
    <w:rsid w:val="00AD6B98"/>
    <w:rsid w:val="00AE5C98"/>
    <w:rsid w:val="00AE75E1"/>
    <w:rsid w:val="00AE784E"/>
    <w:rsid w:val="00AF5310"/>
    <w:rsid w:val="00B004FF"/>
    <w:rsid w:val="00B05544"/>
    <w:rsid w:val="00B10B95"/>
    <w:rsid w:val="00B123D4"/>
    <w:rsid w:val="00B12EA4"/>
    <w:rsid w:val="00B229D6"/>
    <w:rsid w:val="00B25789"/>
    <w:rsid w:val="00B27A1C"/>
    <w:rsid w:val="00B37BA7"/>
    <w:rsid w:val="00B407C1"/>
    <w:rsid w:val="00B40DC6"/>
    <w:rsid w:val="00B47E75"/>
    <w:rsid w:val="00B51242"/>
    <w:rsid w:val="00B54791"/>
    <w:rsid w:val="00B73C33"/>
    <w:rsid w:val="00B73F5A"/>
    <w:rsid w:val="00B765C5"/>
    <w:rsid w:val="00B847BC"/>
    <w:rsid w:val="00B85F73"/>
    <w:rsid w:val="00B90AB0"/>
    <w:rsid w:val="00B91BD9"/>
    <w:rsid w:val="00B92F38"/>
    <w:rsid w:val="00B933E2"/>
    <w:rsid w:val="00B94C28"/>
    <w:rsid w:val="00BA0859"/>
    <w:rsid w:val="00BA11DF"/>
    <w:rsid w:val="00BA3C19"/>
    <w:rsid w:val="00BA3FA0"/>
    <w:rsid w:val="00BB1694"/>
    <w:rsid w:val="00BC119F"/>
    <w:rsid w:val="00BC1B36"/>
    <w:rsid w:val="00BC4900"/>
    <w:rsid w:val="00BC7C51"/>
    <w:rsid w:val="00BD009F"/>
    <w:rsid w:val="00BD4060"/>
    <w:rsid w:val="00BD5229"/>
    <w:rsid w:val="00BE2DA4"/>
    <w:rsid w:val="00BE436A"/>
    <w:rsid w:val="00BE63BB"/>
    <w:rsid w:val="00BF2B13"/>
    <w:rsid w:val="00BF4BBB"/>
    <w:rsid w:val="00BF6B39"/>
    <w:rsid w:val="00C048B6"/>
    <w:rsid w:val="00C05325"/>
    <w:rsid w:val="00C07CA6"/>
    <w:rsid w:val="00C10805"/>
    <w:rsid w:val="00C11BFD"/>
    <w:rsid w:val="00C11E29"/>
    <w:rsid w:val="00C23425"/>
    <w:rsid w:val="00C25B9D"/>
    <w:rsid w:val="00C30DD5"/>
    <w:rsid w:val="00C33375"/>
    <w:rsid w:val="00C35E72"/>
    <w:rsid w:val="00C4720C"/>
    <w:rsid w:val="00C5224B"/>
    <w:rsid w:val="00C526E6"/>
    <w:rsid w:val="00C5309E"/>
    <w:rsid w:val="00C536D1"/>
    <w:rsid w:val="00C575A2"/>
    <w:rsid w:val="00C600E3"/>
    <w:rsid w:val="00C61049"/>
    <w:rsid w:val="00C62619"/>
    <w:rsid w:val="00C651FA"/>
    <w:rsid w:val="00C66FF9"/>
    <w:rsid w:val="00C7205A"/>
    <w:rsid w:val="00C722B5"/>
    <w:rsid w:val="00C7452A"/>
    <w:rsid w:val="00C96CF5"/>
    <w:rsid w:val="00C975D3"/>
    <w:rsid w:val="00CA4D77"/>
    <w:rsid w:val="00CA52EF"/>
    <w:rsid w:val="00CA723F"/>
    <w:rsid w:val="00CA749C"/>
    <w:rsid w:val="00CB1437"/>
    <w:rsid w:val="00CB7A91"/>
    <w:rsid w:val="00CC1725"/>
    <w:rsid w:val="00CC35D6"/>
    <w:rsid w:val="00CD3937"/>
    <w:rsid w:val="00CE1733"/>
    <w:rsid w:val="00CE2128"/>
    <w:rsid w:val="00CE5192"/>
    <w:rsid w:val="00CF3C73"/>
    <w:rsid w:val="00CF4EA9"/>
    <w:rsid w:val="00D03E09"/>
    <w:rsid w:val="00D04AA9"/>
    <w:rsid w:val="00D151B9"/>
    <w:rsid w:val="00D167CD"/>
    <w:rsid w:val="00D2145A"/>
    <w:rsid w:val="00D22990"/>
    <w:rsid w:val="00D23411"/>
    <w:rsid w:val="00D25867"/>
    <w:rsid w:val="00D25B98"/>
    <w:rsid w:val="00D25D9E"/>
    <w:rsid w:val="00D31992"/>
    <w:rsid w:val="00D35AD6"/>
    <w:rsid w:val="00D52F41"/>
    <w:rsid w:val="00D55D52"/>
    <w:rsid w:val="00D5702C"/>
    <w:rsid w:val="00D62CAC"/>
    <w:rsid w:val="00D6562E"/>
    <w:rsid w:val="00D65958"/>
    <w:rsid w:val="00D66656"/>
    <w:rsid w:val="00D714DD"/>
    <w:rsid w:val="00D729E1"/>
    <w:rsid w:val="00D73814"/>
    <w:rsid w:val="00D770D6"/>
    <w:rsid w:val="00D8015B"/>
    <w:rsid w:val="00D901B3"/>
    <w:rsid w:val="00D97A32"/>
    <w:rsid w:val="00DA0ED7"/>
    <w:rsid w:val="00DA653A"/>
    <w:rsid w:val="00DC4168"/>
    <w:rsid w:val="00DC41AA"/>
    <w:rsid w:val="00DC6AF3"/>
    <w:rsid w:val="00DC718E"/>
    <w:rsid w:val="00DD2938"/>
    <w:rsid w:val="00DD59F4"/>
    <w:rsid w:val="00DE055E"/>
    <w:rsid w:val="00DE365A"/>
    <w:rsid w:val="00DE64C8"/>
    <w:rsid w:val="00DF038C"/>
    <w:rsid w:val="00DF4FCC"/>
    <w:rsid w:val="00E00E63"/>
    <w:rsid w:val="00E060AC"/>
    <w:rsid w:val="00E07597"/>
    <w:rsid w:val="00E12B96"/>
    <w:rsid w:val="00E14EE8"/>
    <w:rsid w:val="00E23A02"/>
    <w:rsid w:val="00E2547C"/>
    <w:rsid w:val="00E36D61"/>
    <w:rsid w:val="00E42B8A"/>
    <w:rsid w:val="00E433C0"/>
    <w:rsid w:val="00E670F0"/>
    <w:rsid w:val="00E72701"/>
    <w:rsid w:val="00E75EE4"/>
    <w:rsid w:val="00E832A5"/>
    <w:rsid w:val="00E84740"/>
    <w:rsid w:val="00E87DCB"/>
    <w:rsid w:val="00E92820"/>
    <w:rsid w:val="00EA205F"/>
    <w:rsid w:val="00EA2CDB"/>
    <w:rsid w:val="00EB0EF8"/>
    <w:rsid w:val="00EB565B"/>
    <w:rsid w:val="00EB6775"/>
    <w:rsid w:val="00EB6996"/>
    <w:rsid w:val="00EC5B64"/>
    <w:rsid w:val="00EE09FD"/>
    <w:rsid w:val="00EE29D8"/>
    <w:rsid w:val="00EE52A7"/>
    <w:rsid w:val="00EE73D6"/>
    <w:rsid w:val="00EF0CAB"/>
    <w:rsid w:val="00F01132"/>
    <w:rsid w:val="00F03910"/>
    <w:rsid w:val="00F07B54"/>
    <w:rsid w:val="00F10BEA"/>
    <w:rsid w:val="00F11348"/>
    <w:rsid w:val="00F14546"/>
    <w:rsid w:val="00F15DE8"/>
    <w:rsid w:val="00F17E8B"/>
    <w:rsid w:val="00F27AF3"/>
    <w:rsid w:val="00F33C8A"/>
    <w:rsid w:val="00F36AA0"/>
    <w:rsid w:val="00F455C3"/>
    <w:rsid w:val="00F512ED"/>
    <w:rsid w:val="00F52F4B"/>
    <w:rsid w:val="00F55A7F"/>
    <w:rsid w:val="00F645B2"/>
    <w:rsid w:val="00F64884"/>
    <w:rsid w:val="00F64ACD"/>
    <w:rsid w:val="00F71EAB"/>
    <w:rsid w:val="00F72C66"/>
    <w:rsid w:val="00F734EC"/>
    <w:rsid w:val="00F743BD"/>
    <w:rsid w:val="00F80261"/>
    <w:rsid w:val="00F85515"/>
    <w:rsid w:val="00F86AC7"/>
    <w:rsid w:val="00F90811"/>
    <w:rsid w:val="00F91316"/>
    <w:rsid w:val="00FA2282"/>
    <w:rsid w:val="00FA4AB2"/>
    <w:rsid w:val="00FB1D2F"/>
    <w:rsid w:val="00FB214A"/>
    <w:rsid w:val="00FB3E19"/>
    <w:rsid w:val="00FB7A3C"/>
    <w:rsid w:val="00FB7E6B"/>
    <w:rsid w:val="00FC3DCC"/>
    <w:rsid w:val="00FD0434"/>
    <w:rsid w:val="00FD4AC5"/>
    <w:rsid w:val="00FD6559"/>
    <w:rsid w:val="00FE1BB1"/>
    <w:rsid w:val="00FE1C0A"/>
    <w:rsid w:val="00FE23F8"/>
    <w:rsid w:val="00FE60F0"/>
    <w:rsid w:val="00FF0421"/>
    <w:rsid w:val="00FF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DE59"/>
  <w15:chartTrackingRefBased/>
  <w15:docId w15:val="{519CB85D-6B2F-4E55-BA53-FA257945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240308">
      <w:bodyDiv w:val="1"/>
      <w:marLeft w:val="0"/>
      <w:marRight w:val="0"/>
      <w:marTop w:val="0"/>
      <w:marBottom w:val="0"/>
      <w:divBdr>
        <w:top w:val="none" w:sz="0" w:space="0" w:color="auto"/>
        <w:left w:val="none" w:sz="0" w:space="0" w:color="auto"/>
        <w:bottom w:val="none" w:sz="0" w:space="0" w:color="auto"/>
        <w:right w:val="none" w:sz="0" w:space="0" w:color="auto"/>
      </w:divBdr>
    </w:div>
    <w:div w:id="20176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53dc803e-bae0-413c-934a-a9bb759eba5c" xsi:nil="true"/>
    <StudentGroups xmlns="53dc803e-bae0-413c-934a-a9bb759eba5c" xsi:nil="true"/>
    <Owner xmlns="53dc803e-bae0-413c-934a-a9bb759eba5c">
      <UserInfo>
        <DisplayName/>
        <AccountId xsi:nil="true"/>
        <AccountType/>
      </UserInfo>
    </Owner>
    <AppVersion xmlns="53dc803e-bae0-413c-934a-a9bb759eba5c" xsi:nil="true"/>
    <NotebookType xmlns="53dc803e-bae0-413c-934a-a9bb759eba5c" xsi:nil="true"/>
    <Students xmlns="53dc803e-bae0-413c-934a-a9bb759eba5c">
      <UserInfo>
        <DisplayName/>
        <AccountId xsi:nil="true"/>
        <AccountType/>
      </UserInfo>
    </Students>
    <FolderType xmlns="53dc803e-bae0-413c-934a-a9bb759eba5c" xsi:nil="true"/>
    <Teachers xmlns="53dc803e-bae0-413c-934a-a9bb759eba5c">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EA5BE3E91DA944A7CC30C5DCDB6003" ma:contentTypeVersion="21" ma:contentTypeDescription="Create a new document." ma:contentTypeScope="" ma:versionID="e8607339c62c109c3352f7269a1ce517">
  <xsd:schema xmlns:xsd="http://www.w3.org/2001/XMLSchema" xmlns:xs="http://www.w3.org/2001/XMLSchema" xmlns:p="http://schemas.microsoft.com/office/2006/metadata/properties" xmlns:ns3="608e747a-ec7a-4114-8be8-58346ede73b9" xmlns:ns4="53dc803e-bae0-413c-934a-a9bb759eba5c" targetNamespace="http://schemas.microsoft.com/office/2006/metadata/properties" ma:root="true" ma:fieldsID="3d01d3e1b26371d9aae3618d87e7c650" ns3:_="" ns4:_="">
    <xsd:import namespace="608e747a-ec7a-4114-8be8-58346ede73b9"/>
    <xsd:import namespace="53dc803e-bae0-413c-934a-a9bb759eba5c"/>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Teachers" minOccurs="0"/>
                <xsd:element ref="ns4:Students" minOccurs="0"/>
                <xsd:element ref="ns4:StudentGroups" minOccurs="0"/>
                <xsd:element ref="ns4:DefaultSectionNames" minOccurs="0"/>
                <xsd:element ref="ns4:AppVersion"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747a-ec7a-4114-8be8-58346ede73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c803e-bae0-413c-934a-a9bb759eba5c"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Groups" ma:index="16" nillable="true" ma:displayName="StudentGroups" ma:internalName="StudentGroups">
      <xsd:simpleType>
        <xsd:restriction base="dms:Note">
          <xsd:maxLength value="255"/>
        </xsd:restriction>
      </xsd:simpleType>
    </xsd:element>
    <xsd:element name="DefaultSectionNames" ma:index="17" nillable="true" ma:displayName="Default Section Names" ma:internalName="DefaultSectionNames">
      <xsd:simpleType>
        <xsd:restriction base="dms:Note">
          <xsd:maxLength value="255"/>
        </xsd:restriction>
      </xsd:simpleType>
    </xsd:element>
    <xsd:element name="AppVersion" ma:index="18" nillable="true" ma:displayName="App Version" ma:internalName="AppVersion">
      <xsd:simpleType>
        <xsd:restriction base="dms:Text"/>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A31B5-3488-4403-BB25-9F3A03016D5B}">
  <ds:schemaRefs>
    <ds:schemaRef ds:uri="http://schemas.microsoft.com/office/2006/metadata/properties"/>
    <ds:schemaRef ds:uri="http://schemas.microsoft.com/office/infopath/2007/PartnerControls"/>
    <ds:schemaRef ds:uri="53dc803e-bae0-413c-934a-a9bb759eba5c"/>
  </ds:schemaRefs>
</ds:datastoreItem>
</file>

<file path=customXml/itemProps2.xml><?xml version="1.0" encoding="utf-8"?>
<ds:datastoreItem xmlns:ds="http://schemas.openxmlformats.org/officeDocument/2006/customXml" ds:itemID="{CF0B46E0-5571-4E9A-97AD-237E6EDFD624}">
  <ds:schemaRefs>
    <ds:schemaRef ds:uri="http://schemas.microsoft.com/sharepoint/v3/contenttype/forms"/>
  </ds:schemaRefs>
</ds:datastoreItem>
</file>

<file path=customXml/itemProps3.xml><?xml version="1.0" encoding="utf-8"?>
<ds:datastoreItem xmlns:ds="http://schemas.openxmlformats.org/officeDocument/2006/customXml" ds:itemID="{D73332C9-698F-4DD7-8D1A-C3ACDAEC0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747a-ec7a-4114-8be8-58346ede73b9"/>
    <ds:schemaRef ds:uri="53dc803e-bae0-413c-934a-a9bb759eb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Girija Raghavan</dc:creator>
  <cp:keywords/>
  <dc:description/>
  <cp:lastModifiedBy>Girija Raghavan</cp:lastModifiedBy>
  <cp:revision>4</cp:revision>
  <dcterms:created xsi:type="dcterms:W3CDTF">2021-11-05T17:00:00Z</dcterms:created>
  <dcterms:modified xsi:type="dcterms:W3CDTF">2021-11-05T17:01:00Z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0x0101007BEA5BE3E91DA944A7CC30C5DCDB6003</vt:lpwstr>
  </property>
</Properties>
</file>