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97456B" w:rsidRDefault="0097456B" w14:paraId="11A6EECE" w14:textId="77777777">
      <w:pPr>
        <w:spacing w:before="8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W w:w="0" w:type="auto"/>
        <w:tblInd w:w="2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3176"/>
      </w:tblGrid>
      <w:tr w:rsidR="0097456B" w:rsidTr="1A0683E2" w14:paraId="1A88BD7B" w14:textId="77777777">
        <w:trPr>
          <w:trHeight w:val="546" w:hRule="exact"/>
        </w:trPr>
        <w:tc>
          <w:tcPr>
            <w:tcW w:w="1511" w:type="dxa"/>
            <w:vMerge w:val="restart"/>
            <w:tcBorders>
              <w:top w:val="nil"/>
              <w:left w:val="nil"/>
              <w:right w:val="nil"/>
            </w:tcBorders>
            <w:tcMar/>
          </w:tcPr>
          <w:p w:rsidR="0097456B" w:rsidRDefault="0097456B" w14:paraId="4C240B62" w14:textId="77777777">
            <w:pPr>
              <w:pStyle w:val="TableParagraph"/>
              <w:spacing w:before="3"/>
              <w:rPr>
                <w:rFonts w:ascii="Times New Roman" w:hAnsi="Times New Roman" w:eastAsia="Times New Roman" w:cs="Times New Roman"/>
                <w:sz w:val="5"/>
                <w:szCs w:val="5"/>
              </w:rPr>
            </w:pPr>
          </w:p>
          <w:p w:rsidR="0097456B" w:rsidRDefault="0014289A" w14:paraId="1DD5916F" w14:noSpellErr="1" w14:textId="3F053A2A">
            <w:pPr>
              <w:pStyle w:val="TableParagraph"/>
              <w:spacing w:line="1212" w:lineRule="exact"/>
              <w:ind w:left="230"/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97456B" w:rsidP="00E11639" w:rsidRDefault="00AC6F94" w14:paraId="25391935" w14:textId="3B7D0CA3">
            <w:pPr>
              <w:pStyle w:val="TableParagraph"/>
              <w:spacing w:before="59"/>
              <w:ind w:left="109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 xml:space="preserve"> </w:t>
            </w:r>
            <w:r w:rsidR="0014289A">
              <w:rPr>
                <w:rFonts w:ascii="Calibri"/>
                <w:b/>
                <w:sz w:val="18"/>
              </w:rPr>
              <w:t>SBVC ACADEMIC</w:t>
            </w:r>
            <w:r w:rsidR="0014289A">
              <w:rPr>
                <w:rFonts w:ascii="Calibri"/>
                <w:b/>
                <w:spacing w:val="-14"/>
                <w:sz w:val="18"/>
              </w:rPr>
              <w:t xml:space="preserve"> </w:t>
            </w:r>
            <w:r w:rsidR="0014289A">
              <w:rPr>
                <w:rFonts w:ascii="Calibri"/>
                <w:b/>
                <w:sz w:val="18"/>
              </w:rPr>
              <w:t>SENATE</w:t>
            </w:r>
            <w:r w:rsidR="00E11639">
              <w:rPr>
                <w:rFonts w:ascii="Calibri"/>
                <w:b/>
                <w:sz w:val="18"/>
              </w:rPr>
              <w:br/>
            </w:r>
            <w:r w:rsidR="00E11639">
              <w:rPr>
                <w:rFonts w:ascii="Calibri"/>
                <w:b/>
                <w:sz w:val="18"/>
              </w:rPr>
              <w:t>AGENDA</w:t>
            </w:r>
          </w:p>
        </w:tc>
      </w:tr>
      <w:tr w:rsidR="0097456B" w:rsidTr="1A0683E2" w14:paraId="29FB9E64" w14:textId="77777777">
        <w:trPr>
          <w:trHeight w:val="590" w:hRule="exact"/>
        </w:trPr>
        <w:tc>
          <w:tcPr>
            <w:tcW w:w="1511" w:type="dxa"/>
            <w:vMerge/>
            <w:tcBorders/>
            <w:tcMar/>
          </w:tcPr>
          <w:p w:rsidR="0097456B" w:rsidRDefault="0097456B" w14:paraId="0AD9C625" w14:textId="77777777"/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97456B" w:rsidP="00F224AC" w:rsidRDefault="006E3BA1" w14:paraId="5F931E3B" w14:textId="54D9CF69">
            <w:pPr>
              <w:pStyle w:val="TableParagraph"/>
              <w:spacing w:before="2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1A0683E2" w:rsidR="006E3BA1">
              <w:rPr>
                <w:rFonts w:ascii="Calibri"/>
                <w:b w:val="1"/>
                <w:bCs w:val="1"/>
                <w:sz w:val="18"/>
                <w:szCs w:val="18"/>
              </w:rPr>
              <w:t xml:space="preserve">  Wednesday, </w:t>
            </w:r>
            <w:r w:rsidRPr="1A0683E2" w:rsidR="17BC3571">
              <w:rPr>
                <w:rFonts w:ascii="Calibri"/>
                <w:b w:val="1"/>
                <w:bCs w:val="1"/>
                <w:sz w:val="18"/>
                <w:szCs w:val="18"/>
              </w:rPr>
              <w:t xml:space="preserve">March 4,</w:t>
            </w:r>
            <w:r w:rsidRPr="1A0683E2" w:rsidR="00F84C09">
              <w:rPr>
                <w:rFonts w:ascii="Calibri"/>
                <w:b w:val="1"/>
                <w:bCs w:val="1"/>
                <w:sz w:val="18"/>
                <w:szCs w:val="18"/>
              </w:rPr>
              <w:t xml:space="preserve"> </w:t>
            </w:r>
            <w:r w:rsidRPr="1A0683E2" w:rsidR="0014289A">
              <w:rPr>
                <w:rFonts w:ascii="Calibri"/>
                <w:b w:val="1"/>
                <w:bCs w:val="1"/>
                <w:spacing w:val="-11"/>
                <w:sz w:val="18"/>
                <w:szCs w:val="18"/>
              </w:rPr>
              <w:t xml:space="preserve"> </w:t>
            </w:r>
            <w:r w:rsidRPr="1A0683E2" w:rsidR="00F224AC">
              <w:rPr>
                <w:rFonts w:ascii="Calibri"/>
                <w:b w:val="1"/>
                <w:bCs w:val="1"/>
                <w:sz w:val="18"/>
                <w:szCs w:val="18"/>
              </w:rPr>
              <w:t>2020</w:t>
            </w:r>
            <w:r w:rsidR="00E11639">
              <w:rPr>
                <w:rFonts w:ascii="Calibri"/>
                <w:b/>
                <w:sz w:val="18"/>
              </w:rPr>
              <w:br/>
            </w:r>
            <w:r w:rsidRPr="1A0683E2" w:rsidR="00E11639">
              <w:rPr>
                <w:rFonts w:ascii="Calibri"/>
                <w:sz w:val="18"/>
                <w:szCs w:val="18"/>
              </w:rPr>
              <w:t>3:00-4:30 PM AD/SS</w:t>
            </w:r>
            <w:r w:rsidRPr="1A0683E2" w:rsidR="00E11639">
              <w:rPr>
                <w:rFonts w:ascii="Calibri"/>
                <w:spacing w:val="-13"/>
                <w:sz w:val="18"/>
                <w:szCs w:val="18"/>
              </w:rPr>
              <w:t xml:space="preserve"> </w:t>
            </w:r>
            <w:r w:rsidRPr="1A0683E2" w:rsidR="00E11639">
              <w:rPr>
                <w:rFonts w:ascii="Calibri"/>
                <w:sz w:val="18"/>
                <w:szCs w:val="18"/>
              </w:rPr>
              <w:t>207</w:t>
            </w:r>
          </w:p>
        </w:tc>
      </w:tr>
      <w:tr w:rsidR="0097456B" w:rsidTr="1A0683E2" w14:paraId="6649A33A" w14:textId="77777777">
        <w:trPr>
          <w:trHeight w:val="436" w:hRule="exact"/>
        </w:trPr>
        <w:tc>
          <w:tcPr>
            <w:tcW w:w="1511" w:type="dxa"/>
            <w:vMerge/>
            <w:tcBorders/>
            <w:tcMar/>
          </w:tcPr>
          <w:p w:rsidR="0097456B" w:rsidRDefault="0097456B" w14:paraId="34F83DD1" w14:textId="77777777"/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97456B" w:rsidP="00E11639" w:rsidRDefault="00E11639" w14:paraId="32684C73" w14:textId="77777777">
            <w:pPr>
              <w:pStyle w:val="TableParagraph"/>
              <w:spacing w:before="7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       </w:t>
            </w:r>
          </w:p>
        </w:tc>
      </w:tr>
    </w:tbl>
    <w:p w:rsidRPr="00470A08" w:rsidR="00AC6F94" w:rsidP="00470A08" w:rsidRDefault="00AC6F94" w14:paraId="45C47C8A" w14:textId="66EF8B12">
      <w:pPr>
        <w:pStyle w:val="ListParagraph"/>
        <w:numPr>
          <w:ilvl w:val="0"/>
          <w:numId w:val="8"/>
        </w:numPr>
        <w:spacing w:before="4"/>
        <w:rPr>
          <w:rFonts w:ascii="Calibri" w:hAnsi="Calibri" w:cs="Calibri"/>
          <w:spacing w:val="-1"/>
          <w:sz w:val="20"/>
          <w:szCs w:val="20"/>
        </w:rPr>
      </w:pPr>
      <w:r w:rsidRPr="1A0683E2" w:rsidR="22355A12">
        <w:rPr>
          <w:rFonts w:ascii="Calibri" w:hAnsi="Calibri" w:cs="Calibri"/>
          <w:b w:val="1"/>
          <w:bCs w:val="1"/>
          <w:sz w:val="20"/>
          <w:szCs w:val="20"/>
        </w:rPr>
        <w:t>Call to Order and Roll Call (</w:t>
      </w:r>
      <w:r w:rsidRPr="1A0683E2" w:rsidR="22355A12">
        <w:rPr>
          <w:rFonts w:ascii="Calibri" w:hAnsi="Calibri" w:cs="Calibri"/>
          <w:sz w:val="20"/>
          <w:szCs w:val="20"/>
        </w:rPr>
        <w:t>Sign-In)</w:t>
      </w:r>
      <w:r w:rsidRPr="1A0683E2" w:rsidR="22355A12">
        <w:rPr>
          <w:rFonts w:ascii="Calibri" w:hAnsi="Calibri" w:cs="Calibri"/>
          <w:b w:val="1"/>
          <w:bCs w:val="1"/>
          <w:sz w:val="20"/>
          <w:szCs w:val="20"/>
        </w:rPr>
        <w:t xml:space="preserve"> </w:t>
      </w:r>
    </w:p>
    <w:p w:rsidRPr="00470A08" w:rsidR="00AC6F94" w:rsidP="1A0683E2" w:rsidRDefault="00AC6F94" w14:paraId="6F3141AF" w14:textId="128ECB3B">
      <w:pPr>
        <w:pStyle w:val="ListParagraph"/>
        <w:numPr>
          <w:ilvl w:val="0"/>
          <w:numId w:val="8"/>
        </w:numPr>
        <w:spacing w:before="4"/>
        <w:rPr>
          <w:spacing w:val="-1"/>
          <w:sz w:val="20"/>
          <w:szCs w:val="20"/>
        </w:rPr>
      </w:pPr>
      <w:r w:rsidRPr="1A0683E2" w:rsidR="00AC6F94">
        <w:rPr>
          <w:rFonts w:ascii="Calibri" w:hAnsi="Calibri" w:cs="Calibri"/>
          <w:b w:val="1"/>
          <w:bCs w:val="1"/>
          <w:spacing w:val="-1"/>
          <w:sz w:val="20"/>
          <w:szCs w:val="20"/>
        </w:rPr>
        <w:t>Public</w:t>
      </w:r>
      <w:r w:rsidRPr="1A0683E2" w:rsidR="00AC6F94">
        <w:rPr>
          <w:rFonts w:ascii="Calibri" w:hAnsi="Calibri" w:cs="Calibri"/>
          <w:b w:val="1"/>
          <w:bCs w:val="1"/>
          <w:spacing w:val="5"/>
          <w:sz w:val="20"/>
          <w:szCs w:val="20"/>
        </w:rPr>
        <w:t xml:space="preserve"> </w:t>
      </w:r>
      <w:r w:rsidRPr="1A0683E2" w:rsidR="00AC6F94">
        <w:rPr>
          <w:rFonts w:ascii="Calibri" w:hAnsi="Calibri" w:cs="Calibri"/>
          <w:b w:val="1"/>
          <w:bCs w:val="1"/>
          <w:spacing w:val="-1"/>
          <w:sz w:val="20"/>
          <w:szCs w:val="20"/>
        </w:rPr>
        <w:t>Comments</w:t>
      </w:r>
      <w:r w:rsidRPr="1A0683E2" w:rsidR="00470A08">
        <w:rPr>
          <w:rFonts w:ascii="Calibri" w:hAnsi="Calibri" w:cs="Calibri"/>
          <w:b w:val="1"/>
          <w:bCs w:val="1"/>
          <w:spacing w:val="-1"/>
          <w:sz w:val="20"/>
          <w:szCs w:val="20"/>
        </w:rPr>
        <w:t xml:space="preserve"> on Agenda Items</w:t>
      </w:r>
    </w:p>
    <w:p w:rsidRPr="00470A08" w:rsidR="00AC6F94" w:rsidP="00470A08" w:rsidRDefault="00AC6F94" w14:paraId="777EEBFA" w14:textId="77777777">
      <w:pPr>
        <w:pStyle w:val="ListParagraph"/>
        <w:numPr>
          <w:ilvl w:val="0"/>
          <w:numId w:val="8"/>
        </w:numPr>
        <w:spacing w:before="4"/>
        <w:rPr>
          <w:rFonts w:ascii="Calibri" w:hAnsi="Calibri" w:eastAsia="Calibri" w:cs="Calibri"/>
          <w:b w:val="1"/>
          <w:bCs w:val="1"/>
          <w:spacing w:val="-1"/>
          <w:sz w:val="20"/>
          <w:szCs w:val="20"/>
        </w:rPr>
      </w:pPr>
      <w:r w:rsidRPr="00470A08" w:rsidR="00AC6F94">
        <w:rPr>
          <w:rFonts w:ascii="Calibri" w:hAnsi="Calibri" w:eastAsia="Calibri" w:cs="Calibri"/>
          <w:b w:val="1"/>
          <w:bCs w:val="1"/>
          <w:spacing w:val="-1"/>
          <w:sz w:val="20"/>
          <w:szCs w:val="20"/>
        </w:rPr>
        <w:t>Senate</w:t>
      </w:r>
      <w:r w:rsidRPr="00470A08" w:rsidR="00AC6F9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0470A08" w:rsidR="00AC6F94">
        <w:rPr>
          <w:rFonts w:ascii="Calibri" w:hAnsi="Calibri" w:eastAsia="Calibri" w:cs="Calibri"/>
          <w:b w:val="1"/>
          <w:bCs w:val="1"/>
          <w:spacing w:val="-1"/>
          <w:sz w:val="20"/>
          <w:szCs w:val="20"/>
        </w:rPr>
        <w:t>President’s</w:t>
      </w:r>
      <w:r w:rsidRPr="00470A08" w:rsidR="00AC6F94">
        <w:rPr>
          <w:rFonts w:ascii="Calibri" w:hAnsi="Calibri" w:eastAsia="Calibri" w:cs="Calibri"/>
          <w:b w:val="1"/>
          <w:bCs w:val="1"/>
          <w:spacing w:val="13"/>
          <w:sz w:val="20"/>
          <w:szCs w:val="20"/>
        </w:rPr>
        <w:t xml:space="preserve"> </w:t>
      </w:r>
      <w:r w:rsidRPr="00470A08" w:rsidR="00AC6F94">
        <w:rPr>
          <w:rFonts w:ascii="Calibri" w:hAnsi="Calibri" w:eastAsia="Calibri" w:cs="Calibri"/>
          <w:b w:val="1"/>
          <w:bCs w:val="1"/>
          <w:spacing w:val="-1"/>
          <w:sz w:val="20"/>
          <w:szCs w:val="20"/>
        </w:rPr>
        <w:t>Report</w:t>
      </w:r>
    </w:p>
    <w:p w:rsidRPr="00470A08" w:rsidR="00AC6F94" w:rsidP="00470A08" w:rsidRDefault="00AC6F94" w14:paraId="0E649437" w14:textId="259F9E0C">
      <w:pPr>
        <w:pStyle w:val="ListParagraph"/>
        <w:numPr>
          <w:ilvl w:val="0"/>
          <w:numId w:val="8"/>
        </w:numPr>
        <w:spacing w:before="4"/>
        <w:rPr>
          <w:rFonts w:ascii="Calibri" w:hAnsi="Calibri" w:eastAsia="Times New Roman" w:cs="Calibri"/>
          <w:sz w:val="20"/>
          <w:szCs w:val="20"/>
        </w:rPr>
      </w:pPr>
      <w:r w:rsidRPr="1A0683E2" w:rsidR="00AC6F94">
        <w:rPr>
          <w:rFonts w:ascii="Calibri" w:hAnsi="Calibri" w:cs="Calibri"/>
          <w:b w:val="1"/>
          <w:bCs w:val="1"/>
          <w:sz w:val="20"/>
          <w:szCs w:val="20"/>
        </w:rPr>
        <w:t>Committee</w:t>
      </w:r>
      <w:r w:rsidRPr="1A0683E2" w:rsidR="00AC6F94">
        <w:rPr>
          <w:rFonts w:ascii="Calibri" w:hAnsi="Calibri" w:cs="Calibri"/>
          <w:b w:val="1"/>
          <w:bCs w:val="1"/>
          <w:spacing w:val="-1"/>
          <w:sz w:val="20"/>
          <w:szCs w:val="20"/>
        </w:rPr>
        <w:t xml:space="preserve"> </w:t>
      </w:r>
      <w:r w:rsidRPr="1A0683E2" w:rsidR="00AC6F94">
        <w:rPr>
          <w:rFonts w:ascii="Calibri" w:hAnsi="Calibri" w:cs="Calibri"/>
          <w:b w:val="1"/>
          <w:bCs w:val="1"/>
          <w:sz w:val="20"/>
          <w:szCs w:val="20"/>
        </w:rPr>
        <w:t>Reports</w:t>
      </w:r>
    </w:p>
    <w:p w:rsidRPr="00470A08" w:rsidR="00AC6F94" w:rsidP="00470A08" w:rsidRDefault="00AC6F94" w14:paraId="4396B681" w14:textId="77777777">
      <w:pPr>
        <w:pStyle w:val="TableParagraph"/>
        <w:numPr>
          <w:ilvl w:val="1"/>
          <w:numId w:val="8"/>
        </w:numPr>
        <w:tabs>
          <w:tab w:val="left" w:pos="1310"/>
        </w:tabs>
        <w:spacing w:before="1"/>
        <w:rPr>
          <w:rFonts w:ascii="Calibri" w:hAnsi="Calibri" w:eastAsia="Calibri" w:cs="Calibri"/>
          <w:sz w:val="20"/>
          <w:szCs w:val="20"/>
        </w:rPr>
      </w:pPr>
      <w:r w:rsidRPr="1A0683E2" w:rsidR="00AC6F94">
        <w:rPr>
          <w:rFonts w:ascii="Calibri" w:hAnsi="Calibri" w:eastAsia="Calibri" w:cs="Calibri"/>
          <w:sz w:val="20"/>
          <w:szCs w:val="20"/>
        </w:rPr>
        <w:t>Ed. Policy – B. Tasaka</w:t>
      </w:r>
    </w:p>
    <w:p w:rsidRPr="00470A08" w:rsidR="00AC6F94" w:rsidP="00470A08" w:rsidRDefault="00AC6F94" w14:paraId="07E4595E" w14:textId="23A3A661">
      <w:pPr>
        <w:pStyle w:val="TableParagraph"/>
        <w:numPr>
          <w:ilvl w:val="1"/>
          <w:numId w:val="8"/>
        </w:numPr>
        <w:tabs>
          <w:tab w:val="left" w:pos="1310"/>
        </w:tabs>
        <w:spacing w:before="1"/>
        <w:rPr>
          <w:rFonts w:ascii="Calibri" w:hAnsi="Calibri" w:eastAsia="Calibri" w:cs="Calibri"/>
          <w:sz w:val="20"/>
          <w:szCs w:val="20"/>
        </w:rPr>
      </w:pPr>
      <w:r w:rsidRPr="00470A08" w:rsidR="00AC6F94">
        <w:rPr>
          <w:rFonts w:ascii="Calibri" w:hAnsi="Calibri" w:eastAsia="Calibri" w:cs="Calibri"/>
          <w:sz w:val="20"/>
          <w:szCs w:val="20"/>
        </w:rPr>
        <w:t>Personnel Policy – Joe</w:t>
      </w:r>
      <w:r w:rsidRPr="00470A08" w:rsidR="00AC6F94"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 w:rsidRPr="00470A08" w:rsidR="00AC6F94">
        <w:rPr>
          <w:rFonts w:ascii="Calibri" w:hAnsi="Calibri" w:eastAsia="Calibri" w:cs="Calibri"/>
          <w:sz w:val="20"/>
          <w:szCs w:val="20"/>
        </w:rPr>
        <w:t>Notarangelo</w:t>
      </w:r>
      <w:r w:rsidR="00864998">
        <w:rPr>
          <w:rFonts w:ascii="Calibri" w:hAnsi="Calibri" w:eastAsia="Calibri" w:cs="Calibri"/>
          <w:sz w:val="20"/>
          <w:szCs w:val="20"/>
        </w:rPr>
        <w:t xml:space="preserve"> - Report</w:t>
      </w:r>
    </w:p>
    <w:p w:rsidRPr="00470A08" w:rsidR="00AC6F94" w:rsidP="00470A08" w:rsidRDefault="00AC6F94" w14:paraId="5E453134" w14:textId="528DC6EB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/>
          <w:sz w:val="20"/>
          <w:szCs w:val="20"/>
        </w:rPr>
      </w:pPr>
      <w:r w:rsidRPr="6B288699" w:rsidR="00AC6F94">
        <w:rPr>
          <w:rFonts w:ascii="Calibri" w:hAnsi="Calibri" w:eastAsia="Calibri" w:cs="Calibri"/>
          <w:sz w:val="20"/>
          <w:szCs w:val="20"/>
        </w:rPr>
        <w:t>Student Services – Ailsa Aguilar-Kitibutr</w:t>
      </w:r>
      <w:r w:rsidRPr="6B288699" w:rsidR="771DF45D">
        <w:rPr>
          <w:rFonts w:ascii="Calibri" w:hAnsi="Calibri" w:eastAsia="Calibri" w:cs="Calibri"/>
          <w:sz w:val="20"/>
          <w:szCs w:val="20"/>
        </w:rPr>
        <w:t xml:space="preserve"> – No Report</w:t>
      </w:r>
    </w:p>
    <w:p w:rsidRPr="00470A08" w:rsidR="00AC6F94" w:rsidP="00470A08" w:rsidRDefault="00AC6F94" w14:paraId="1F7D91BA" w14:textId="219251F8">
      <w:pPr>
        <w:pStyle w:val="TableParagraph"/>
        <w:numPr>
          <w:ilvl w:val="1"/>
          <w:numId w:val="8"/>
        </w:numPr>
        <w:tabs>
          <w:tab w:val="left" w:pos="1310"/>
        </w:tabs>
        <w:spacing w:before="1"/>
        <w:rPr>
          <w:rFonts w:ascii="Calibri" w:hAnsi="Calibri" w:eastAsia="Calibri" w:cs="Calibri"/>
          <w:sz w:val="20"/>
          <w:szCs w:val="20"/>
        </w:rPr>
      </w:pPr>
      <w:r w:rsidRPr="6B288699" w:rsidR="00AC6F94">
        <w:rPr>
          <w:rFonts w:ascii="Calibri" w:hAnsi="Calibri" w:cs="Calibri"/>
          <w:sz w:val="20"/>
          <w:szCs w:val="20"/>
        </w:rPr>
        <w:t>CTE – Josh Milligan</w:t>
      </w:r>
      <w:r w:rsidRPr="6B288699" w:rsidR="6EA17F36">
        <w:rPr>
          <w:rFonts w:ascii="Calibri" w:hAnsi="Calibri" w:cs="Calibri"/>
          <w:sz w:val="20"/>
          <w:szCs w:val="20"/>
        </w:rPr>
        <w:t xml:space="preserve"> – No Report</w:t>
      </w:r>
    </w:p>
    <w:p w:rsidRPr="00470A08" w:rsidR="00AC6F94" w:rsidP="00470A08" w:rsidRDefault="00AC6F94" w14:paraId="2F4C4D62" w14:textId="526DEB31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/>
          <w:sz w:val="20"/>
          <w:szCs w:val="20"/>
        </w:rPr>
      </w:pPr>
      <w:r w:rsidRPr="00470A08" w:rsidR="00AC6F94">
        <w:rPr>
          <w:rFonts w:ascii="Calibri" w:hAnsi="Calibri" w:eastAsia="Calibri" w:cs="Calibri"/>
          <w:sz w:val="20"/>
          <w:szCs w:val="20"/>
        </w:rPr>
        <w:t>EEO – Rania</w:t>
      </w:r>
      <w:r w:rsidRPr="00470A08" w:rsidR="00AC6F94"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 w:rsidRPr="00470A08" w:rsidR="00AC6F94">
        <w:rPr>
          <w:rFonts w:ascii="Calibri" w:hAnsi="Calibri" w:eastAsia="Calibri" w:cs="Calibri"/>
          <w:sz w:val="20"/>
          <w:szCs w:val="20"/>
        </w:rPr>
        <w:t>Hamdy</w:t>
      </w:r>
      <w:r w:rsidRPr="00470A08" w:rsidR="710DA0A2">
        <w:rPr>
          <w:rFonts w:ascii="Calibri" w:hAnsi="Calibri" w:eastAsia="Calibri" w:cs="Calibri"/>
          <w:sz w:val="20"/>
          <w:szCs w:val="20"/>
        </w:rPr>
        <w:t>- No Report</w:t>
      </w:r>
    </w:p>
    <w:p w:rsidRPr="00470A08" w:rsidR="00AC6F94" w:rsidP="00470A08" w:rsidRDefault="00AC6F94" w14:paraId="1D418703" w14:textId="6D06E7EF">
      <w:pPr>
        <w:pStyle w:val="TableParagraph"/>
        <w:numPr>
          <w:ilvl w:val="1"/>
          <w:numId w:val="8"/>
        </w:numPr>
        <w:tabs>
          <w:tab w:val="left" w:pos="1310"/>
        </w:tabs>
        <w:spacing w:before="1"/>
        <w:rPr>
          <w:rFonts w:ascii="Calibri" w:hAnsi="Calibri" w:eastAsia="Calibri" w:cs="Calibri"/>
          <w:sz w:val="20"/>
          <w:szCs w:val="20"/>
        </w:rPr>
      </w:pPr>
      <w:r w:rsidRPr="00470A08" w:rsidR="00AC6F94">
        <w:rPr>
          <w:rFonts w:ascii="Calibri" w:hAnsi="Calibri" w:eastAsia="Calibri" w:cs="Calibri"/>
          <w:sz w:val="20"/>
          <w:szCs w:val="20"/>
        </w:rPr>
        <w:t>Professional Development – Rania</w:t>
      </w:r>
      <w:r w:rsidRPr="00470A08" w:rsidR="00AC6F94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Pr="00470A08" w:rsidR="00AC6F94">
        <w:rPr>
          <w:rFonts w:ascii="Calibri" w:hAnsi="Calibri" w:eastAsia="Calibri" w:cs="Calibri"/>
          <w:sz w:val="20"/>
          <w:szCs w:val="20"/>
        </w:rPr>
        <w:t>Hamdy</w:t>
      </w:r>
      <w:r w:rsidR="00864998">
        <w:rPr>
          <w:rFonts w:ascii="Calibri" w:hAnsi="Calibri" w:eastAsia="Calibri" w:cs="Calibri"/>
          <w:sz w:val="20"/>
          <w:szCs w:val="20"/>
        </w:rPr>
        <w:t xml:space="preserve"> - Report</w:t>
      </w:r>
    </w:p>
    <w:p w:rsidRPr="00470A08" w:rsidR="00AC6F94" w:rsidP="00470A08" w:rsidRDefault="00AC6F94" w14:paraId="75E552D5" w14:textId="28AC17D7">
      <w:pPr>
        <w:pStyle w:val="TableParagraph"/>
        <w:numPr>
          <w:ilvl w:val="1"/>
          <w:numId w:val="8"/>
        </w:numPr>
        <w:tabs>
          <w:tab w:val="left" w:pos="1310"/>
        </w:tabs>
        <w:spacing w:before="1"/>
        <w:rPr>
          <w:rFonts w:ascii="Calibri" w:hAnsi="Calibri" w:eastAsia="Calibri" w:cs="Calibri"/>
          <w:sz w:val="20"/>
          <w:szCs w:val="20"/>
        </w:rPr>
      </w:pPr>
      <w:bookmarkStart w:name="_GoBack" w:id="0"/>
      <w:r w:rsidRPr="00470A08" w:rsidR="00AC6F94">
        <w:rPr>
          <w:rFonts w:ascii="Calibri" w:hAnsi="Calibri" w:eastAsia="Calibri" w:cs="Calibri"/>
          <w:sz w:val="20"/>
          <w:szCs w:val="20"/>
        </w:rPr>
        <w:t xml:space="preserve">Elections – </w:t>
      </w:r>
      <w:proofErr w:type="spellStart"/>
      <w:r w:rsidRPr="00470A08" w:rsidR="00AC6F94">
        <w:rPr>
          <w:rFonts w:ascii="Calibri" w:hAnsi="Calibri" w:eastAsia="Calibri" w:cs="Calibri"/>
          <w:sz w:val="20"/>
          <w:szCs w:val="20"/>
        </w:rPr>
        <w:t>Davena</w:t>
      </w:r>
      <w:proofErr w:type="spellEnd"/>
      <w:r w:rsidRPr="00470A08" w:rsidR="00AC6F94"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 w:rsidRPr="00470A08" w:rsidR="00AC6F94">
        <w:rPr>
          <w:rFonts w:ascii="Calibri" w:hAnsi="Calibri" w:eastAsia="Calibri" w:cs="Calibri"/>
          <w:sz w:val="20"/>
          <w:szCs w:val="20"/>
        </w:rPr>
        <w:t>Burns-Peters</w:t>
      </w:r>
      <w:r w:rsidRPr="00470A08" w:rsidR="2EFD4A3C">
        <w:rPr>
          <w:rFonts w:ascii="Calibri" w:hAnsi="Calibri" w:eastAsia="Calibri" w:cs="Calibri"/>
          <w:sz w:val="20"/>
          <w:szCs w:val="20"/>
        </w:rPr>
        <w:t xml:space="preserve"> - Report</w:t>
      </w:r>
    </w:p>
    <w:bookmarkEnd w:id="0"/>
    <w:p w:rsidRPr="00470A08" w:rsidR="00AC6F94" w:rsidP="00470A08" w:rsidRDefault="00AC6F94" w14:paraId="79A79FEC" w14:textId="0EBF0739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/>
          <w:sz w:val="20"/>
          <w:szCs w:val="20"/>
        </w:rPr>
      </w:pPr>
      <w:r w:rsidRPr="00470A08" w:rsidR="00AC6F94">
        <w:rPr>
          <w:rFonts w:ascii="Calibri" w:hAnsi="Calibri" w:eastAsia="Calibri" w:cs="Calibri"/>
          <w:sz w:val="20"/>
          <w:szCs w:val="20"/>
        </w:rPr>
        <w:t>Curriculum – Mary</w:t>
      </w:r>
      <w:r w:rsidRPr="00470A08" w:rsidR="00AC6F94"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 w:rsidRPr="00470A08" w:rsidR="00AC6F94">
        <w:rPr>
          <w:rFonts w:ascii="Calibri" w:hAnsi="Calibri" w:eastAsia="Calibri" w:cs="Calibri"/>
          <w:sz w:val="20"/>
          <w:szCs w:val="20"/>
        </w:rPr>
        <w:t>Copeland</w:t>
      </w:r>
      <w:r w:rsidR="00864998">
        <w:rPr>
          <w:rFonts w:ascii="Calibri" w:hAnsi="Calibri" w:eastAsia="Calibri" w:cs="Calibri"/>
          <w:sz w:val="20"/>
          <w:szCs w:val="20"/>
        </w:rPr>
        <w:t xml:space="preserve"> - Report</w:t>
      </w:r>
    </w:p>
    <w:p w:rsidRPr="00470A08" w:rsidR="00AC6F94" w:rsidP="00470A08" w:rsidRDefault="00AC6F94" w14:paraId="2EAF2C54" w14:textId="31D83F8C">
      <w:pPr>
        <w:pStyle w:val="TableParagraph"/>
        <w:numPr>
          <w:ilvl w:val="1"/>
          <w:numId w:val="8"/>
        </w:numPr>
        <w:tabs>
          <w:tab w:val="left" w:pos="1310"/>
        </w:tabs>
        <w:spacing w:before="1"/>
        <w:rPr>
          <w:rFonts w:ascii="Calibri" w:hAnsi="Calibri" w:eastAsia="Calibri" w:cs="Calibri"/>
          <w:sz w:val="20"/>
          <w:szCs w:val="20"/>
        </w:rPr>
      </w:pPr>
      <w:r w:rsidRPr="6B288699" w:rsidR="00AC6F94">
        <w:rPr>
          <w:rFonts w:ascii="Calibri" w:hAnsi="Calibri" w:eastAsia="Calibri" w:cs="Calibri"/>
          <w:sz w:val="20"/>
          <w:szCs w:val="20"/>
        </w:rPr>
        <w:t>Program Review – Carol Jones</w:t>
      </w:r>
      <w:r w:rsidRPr="6B288699" w:rsidR="289F550C">
        <w:rPr>
          <w:rFonts w:ascii="Calibri" w:hAnsi="Calibri" w:eastAsia="Calibri" w:cs="Calibri"/>
          <w:sz w:val="20"/>
          <w:szCs w:val="20"/>
        </w:rPr>
        <w:t xml:space="preserve"> - Report</w:t>
      </w:r>
    </w:p>
    <w:p w:rsidRPr="00470A08" w:rsidR="00470A08" w:rsidP="00470A08" w:rsidRDefault="00AC6F94" w14:paraId="26C5F642" w14:textId="7BDA10F7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/>
          <w:sz w:val="20"/>
          <w:szCs w:val="20"/>
        </w:rPr>
      </w:pPr>
      <w:r w:rsidRPr="00470A08" w:rsidR="00AC6F94">
        <w:rPr>
          <w:rFonts w:ascii="Calibri" w:hAnsi="Calibri" w:eastAsia="Calibri" w:cs="Calibri"/>
          <w:sz w:val="20"/>
          <w:szCs w:val="20"/>
        </w:rPr>
        <w:t>Accreditation &amp; SLOs – Celia</w:t>
      </w:r>
      <w:r w:rsidRPr="00470A08" w:rsidR="00AC6F94"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 w:rsidRPr="00470A08" w:rsidR="00AC6F94">
        <w:rPr>
          <w:rFonts w:ascii="Calibri" w:hAnsi="Calibri" w:eastAsia="Calibri" w:cs="Calibri"/>
          <w:sz w:val="20"/>
          <w:szCs w:val="20"/>
        </w:rPr>
        <w:t>Huston</w:t>
      </w:r>
      <w:r w:rsidRPr="00470A08" w:rsidR="6377D35C">
        <w:rPr>
          <w:rFonts w:ascii="Calibri" w:hAnsi="Calibri" w:eastAsia="Calibri" w:cs="Calibri"/>
          <w:sz w:val="20"/>
          <w:szCs w:val="20"/>
        </w:rPr>
        <w:t xml:space="preserve"> - eport</w:t>
      </w:r>
    </w:p>
    <w:p w:rsidRPr="00470A08" w:rsidR="00AC6F94" w:rsidP="00470A08" w:rsidRDefault="00AC6F94" w14:paraId="19E8F0AB" w14:textId="1343B00F">
      <w:pPr>
        <w:pStyle w:val="TableParagraph"/>
        <w:numPr>
          <w:ilvl w:val="0"/>
          <w:numId w:val="8"/>
        </w:numPr>
        <w:tabs>
          <w:tab w:val="left" w:pos="1310"/>
        </w:tabs>
        <w:rPr>
          <w:rFonts w:ascii="Calibri" w:hAnsi="Calibri" w:eastAsia="Calibri" w:cs="Calibri"/>
          <w:sz w:val="20"/>
          <w:szCs w:val="20"/>
        </w:rPr>
      </w:pPr>
      <w:r w:rsidRPr="1A0683E2" w:rsidR="00AC6F94">
        <w:rPr>
          <w:rFonts w:ascii="Calibri" w:hAnsi="Calibri" w:cs="Calibri"/>
          <w:b w:val="1"/>
          <w:bCs w:val="1"/>
          <w:sz w:val="20"/>
          <w:szCs w:val="20"/>
        </w:rPr>
        <w:t>Additional</w:t>
      </w:r>
      <w:r w:rsidRPr="1A0683E2" w:rsidR="00AC6F94">
        <w:rPr>
          <w:rFonts w:ascii="Calibri" w:hAnsi="Calibri" w:cs="Calibri"/>
          <w:b w:val="1"/>
          <w:bCs w:val="1"/>
          <w:spacing w:val="-2"/>
          <w:sz w:val="20"/>
          <w:szCs w:val="20"/>
        </w:rPr>
        <w:t xml:space="preserve"> </w:t>
      </w:r>
      <w:r w:rsidRPr="1A0683E2" w:rsidR="00AC6F94">
        <w:rPr>
          <w:rFonts w:ascii="Calibri" w:hAnsi="Calibri" w:cs="Calibri"/>
          <w:b w:val="1"/>
          <w:bCs w:val="1"/>
          <w:sz w:val="20"/>
          <w:szCs w:val="20"/>
        </w:rPr>
        <w:t>Reports</w:t>
      </w:r>
    </w:p>
    <w:p w:rsidRPr="00470A08" w:rsidR="00AC6F94" w:rsidP="00470A08" w:rsidRDefault="00AC6F94" w14:paraId="1865906A" w14:textId="77777777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/>
          <w:sz w:val="20"/>
          <w:szCs w:val="20"/>
        </w:rPr>
      </w:pPr>
      <w:r w:rsidRPr="00470A08" w:rsidR="00AC6F94">
        <w:rPr>
          <w:rFonts w:ascii="Calibri" w:hAnsi="Calibri" w:eastAsia="Calibri" w:cs="Calibri"/>
          <w:sz w:val="20"/>
          <w:szCs w:val="20"/>
        </w:rPr>
        <w:t>SBCCD-CTA</w:t>
      </w:r>
      <w:r w:rsidRPr="00470A08" w:rsidR="00AC6F94">
        <w:rPr>
          <w:rFonts w:ascii="Calibri" w:hAnsi="Calibri" w:eastAsia="Calibri" w:cs="Calibri"/>
          <w:spacing w:val="-2"/>
          <w:sz w:val="20"/>
          <w:szCs w:val="20"/>
        </w:rPr>
        <w:t xml:space="preserve"> – K. Lawler</w:t>
      </w:r>
    </w:p>
    <w:p w:rsidRPr="00470A08" w:rsidR="00AC6F94" w:rsidP="00470A08" w:rsidRDefault="00AC6F94" w14:paraId="0B61E025" w14:textId="77777777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/>
          <w:sz w:val="20"/>
          <w:szCs w:val="20"/>
        </w:rPr>
      </w:pPr>
      <w:r w:rsidRPr="1A0683E2" w:rsidR="00AC6F94">
        <w:rPr>
          <w:rFonts w:ascii="Calibri" w:hAnsi="Calibri" w:eastAsia="Calibri" w:cs="Calibri"/>
          <w:sz w:val="20"/>
          <w:szCs w:val="20"/>
        </w:rPr>
        <w:t>District Assembly – B. Tasaka</w:t>
      </w:r>
    </w:p>
    <w:p w:rsidRPr="00470A08" w:rsidR="00AC6F94" w:rsidP="00470A08" w:rsidRDefault="00AC6F94" w14:paraId="44E0904E" w14:textId="13850E68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/>
          <w:sz w:val="20"/>
          <w:szCs w:val="20"/>
        </w:rPr>
      </w:pPr>
      <w:r w:rsidRPr="1A0683E2" w:rsidR="00AC6F94">
        <w:rPr>
          <w:rFonts w:ascii="Calibri" w:hAnsi="Calibri" w:eastAsia="Calibri" w:cs="Calibri"/>
          <w:sz w:val="20"/>
          <w:szCs w:val="20"/>
        </w:rPr>
        <w:t>Guided Pathways – T. Simpson</w:t>
      </w:r>
    </w:p>
    <w:p w:rsidRPr="00470A08" w:rsidR="00470A08" w:rsidP="00470A08" w:rsidRDefault="00470A08" w14:paraId="728669BF" w14:textId="38D1E307">
      <w:pPr>
        <w:pStyle w:val="TableParagraph"/>
        <w:numPr>
          <w:ilvl w:val="0"/>
          <w:numId w:val="8"/>
        </w:numPr>
        <w:tabs>
          <w:tab w:val="left" w:pos="1310"/>
        </w:tabs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1A0683E2" w:rsidR="00470A08">
        <w:rPr>
          <w:rFonts w:ascii="Calibri" w:hAnsi="Calibri" w:eastAsia="Calibri" w:cs="Calibri"/>
          <w:b w:val="1"/>
          <w:bCs w:val="1"/>
          <w:sz w:val="20"/>
          <w:szCs w:val="20"/>
        </w:rPr>
        <w:t>SBVC President’s Report</w:t>
      </w:r>
    </w:p>
    <w:p w:rsidR="00BC6E40" w:rsidP="00BC6E40" w:rsidRDefault="00470A08" w14:paraId="5AD7189C" w14:textId="17B40C61">
      <w:pPr>
        <w:pStyle w:val="TableParagraph"/>
        <w:numPr>
          <w:ilvl w:val="0"/>
          <w:numId w:val="8"/>
        </w:numPr>
        <w:tabs>
          <w:tab w:val="left" w:pos="1310"/>
        </w:tabs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1A0683E2" w:rsidR="00470A08">
        <w:rPr>
          <w:rFonts w:ascii="Calibri" w:hAnsi="Calibri" w:eastAsia="Calibri" w:cs="Calibri"/>
          <w:b w:val="1"/>
          <w:bCs w:val="1"/>
          <w:sz w:val="20"/>
          <w:szCs w:val="20"/>
        </w:rPr>
        <w:t>Consent Agenda</w:t>
      </w:r>
    </w:p>
    <w:p w:rsidRPr="00BC6E40" w:rsidR="00BC6E40" w:rsidP="00BC6E40" w:rsidRDefault="00BC6E40" w14:paraId="714B9A6F" w14:textId="7C4AD666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1A0683E2" w:rsidR="00BC6E40">
        <w:rPr>
          <w:rFonts w:ascii="Calibri" w:hAnsi="Calibri" w:eastAsia="Calibri" w:cs="Calibri"/>
          <w:sz w:val="20"/>
          <w:szCs w:val="20"/>
        </w:rPr>
        <w:t>Approval of the minutes for 2.20.2020</w:t>
      </w:r>
    </w:p>
    <w:p w:rsidRPr="00470A08" w:rsidR="00470A08" w:rsidP="00470A08" w:rsidRDefault="00470A08" w14:paraId="56A3A1D4" w14:textId="31FB25C7">
      <w:pPr>
        <w:pStyle w:val="TableParagraph"/>
        <w:numPr>
          <w:ilvl w:val="0"/>
          <w:numId w:val="8"/>
        </w:numPr>
        <w:tabs>
          <w:tab w:val="left" w:pos="1310"/>
        </w:tabs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1A0683E2" w:rsidR="00470A08">
        <w:rPr>
          <w:rFonts w:ascii="Calibri" w:hAnsi="Calibri" w:eastAsia="Calibri" w:cs="Calibri"/>
          <w:b w:val="1"/>
          <w:bCs w:val="1"/>
          <w:sz w:val="20"/>
          <w:szCs w:val="20"/>
        </w:rPr>
        <w:t>Action Agenda</w:t>
      </w:r>
    </w:p>
    <w:p w:rsidRPr="00470A08" w:rsidR="00470A08" w:rsidP="1A0683E2" w:rsidRDefault="00470A08" w14:paraId="121A2FD9" w14:textId="77777777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A0683E2" w:rsidR="00470A08">
        <w:rPr>
          <w:rFonts w:ascii="Calibri" w:hAnsi="Calibri" w:eastAsia="Calibri" w:cs="Calibri"/>
          <w:sz w:val="20"/>
          <w:szCs w:val="20"/>
        </w:rPr>
        <w:t>SOAA Report: 2</w:t>
      </w:r>
      <w:r w:rsidRPr="1A0683E2" w:rsidR="00470A08">
        <w:rPr>
          <w:rFonts w:ascii="Calibri" w:hAnsi="Calibri" w:eastAsia="Calibri" w:cs="Calibri"/>
          <w:sz w:val="20"/>
          <w:szCs w:val="20"/>
          <w:vertAlign w:val="superscript"/>
        </w:rPr>
        <w:t>nd</w:t>
      </w:r>
      <w:r w:rsidRPr="1A0683E2" w:rsidR="00470A08">
        <w:rPr>
          <w:rFonts w:ascii="Calibri" w:hAnsi="Calibri" w:eastAsia="Calibri" w:cs="Calibri"/>
          <w:sz w:val="20"/>
          <w:szCs w:val="20"/>
        </w:rPr>
        <w:t xml:space="preserve"> Read and Approval – T. Simpson</w:t>
      </w:r>
    </w:p>
    <w:p w:rsidRPr="00470A08" w:rsidR="00470A08" w:rsidP="6B288699" w:rsidRDefault="00470A08" w14:paraId="08C49BCD" w14:textId="055F5733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B288699" w:rsidR="6C6AC2FB">
        <w:rPr>
          <w:rFonts w:ascii="Calibri" w:hAnsi="Calibri" w:eastAsia="Calibri" w:cs="Calibri"/>
          <w:sz w:val="20"/>
          <w:szCs w:val="20"/>
        </w:rPr>
        <w:t xml:space="preserve">Draft Resource Allocation Model with Student Center Funding Formula </w:t>
      </w:r>
    </w:p>
    <w:p w:rsidRPr="00470A08" w:rsidR="00470A08" w:rsidP="6B288699" w:rsidRDefault="00470A08" w14:paraId="11AA61CA" w14:textId="2B82D23E">
      <w:pPr>
        <w:pStyle w:val="TableParagraph"/>
        <w:numPr>
          <w:ilvl w:val="1"/>
          <w:numId w:val="8"/>
        </w:numPr>
        <w:tabs>
          <w:tab w:val="left" w:pos="1310"/>
        </w:tabs>
        <w:rPr>
          <w:sz w:val="20"/>
          <w:szCs w:val="20"/>
        </w:rPr>
      </w:pPr>
      <w:r w:rsidRPr="6B288699" w:rsidR="337D221C">
        <w:rPr>
          <w:rFonts w:ascii="Calibri" w:hAnsi="Calibri" w:eastAsia="Calibri" w:cs="Calibri"/>
          <w:sz w:val="20"/>
          <w:szCs w:val="20"/>
        </w:rPr>
        <w:t>Remove</w:t>
      </w:r>
      <w:r w:rsidRPr="6B288699" w:rsidR="00470A08">
        <w:rPr>
          <w:rFonts w:ascii="Calibri" w:hAnsi="Calibri" w:eastAsia="Calibri" w:cs="Calibri"/>
          <w:sz w:val="20"/>
          <w:szCs w:val="20"/>
        </w:rPr>
        <w:t xml:space="preserve"> Graduation Requirement for ACAD 001/LST 001 – M. Copeland</w:t>
      </w:r>
    </w:p>
    <w:p w:rsidRPr="00470A08" w:rsidR="00470A08" w:rsidP="00470A08" w:rsidRDefault="00470A08" w14:paraId="50764093" w14:textId="77777777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/>
          <w:sz w:val="20"/>
          <w:szCs w:val="20"/>
        </w:rPr>
      </w:pPr>
      <w:r w:rsidRPr="6B288699" w:rsidR="00470A08">
        <w:rPr>
          <w:rFonts w:ascii="Calibri" w:hAnsi="Calibri" w:eastAsia="Calibri" w:cs="Calibri"/>
          <w:sz w:val="20"/>
          <w:szCs w:val="20"/>
        </w:rPr>
        <w:t>ACCJC Annual Report &amp; Institution Set-Standards</w:t>
      </w:r>
    </w:p>
    <w:p w:rsidR="00950488" w:rsidP="00950488" w:rsidRDefault="00184C4B" w14:paraId="5A7B22B2" w14:textId="60B2524B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/>
          <w:sz w:val="20"/>
          <w:szCs w:val="20"/>
        </w:rPr>
      </w:pPr>
      <w:r w:rsidRPr="6B288699" w:rsidR="00184C4B">
        <w:rPr>
          <w:rFonts w:ascii="Calibri" w:hAnsi="Calibri" w:eastAsia="Calibri" w:cs="Calibri"/>
          <w:sz w:val="20"/>
          <w:szCs w:val="20"/>
        </w:rPr>
        <w:t xml:space="preserve">AP 7211 </w:t>
      </w:r>
      <w:r w:rsidRPr="6B288699" w:rsidR="00173CF4">
        <w:rPr>
          <w:rFonts w:ascii="Calibri" w:hAnsi="Calibri" w:eastAsia="Calibri" w:cs="Calibri"/>
          <w:sz w:val="20"/>
          <w:szCs w:val="20"/>
        </w:rPr>
        <w:t>–</w:t>
      </w:r>
      <w:r w:rsidRPr="6B288699" w:rsidR="00184C4B">
        <w:rPr>
          <w:rFonts w:ascii="Calibri" w:hAnsi="Calibri" w:eastAsia="Calibri" w:cs="Calibri"/>
          <w:sz w:val="20"/>
          <w:szCs w:val="20"/>
        </w:rPr>
        <w:t xml:space="preserve"> Equivalency</w:t>
      </w:r>
      <w:r w:rsidRPr="6B288699" w:rsidR="00173CF4">
        <w:rPr>
          <w:rFonts w:ascii="Calibri" w:hAnsi="Calibri" w:eastAsia="Calibri" w:cs="Calibri"/>
          <w:sz w:val="20"/>
          <w:szCs w:val="20"/>
        </w:rPr>
        <w:t xml:space="preserve"> </w:t>
      </w:r>
    </w:p>
    <w:p w:rsidRPr="00470A08" w:rsidR="00470A08" w:rsidP="00470A08" w:rsidRDefault="00470A08" w14:paraId="0AD12477" w14:textId="77777777">
      <w:pPr>
        <w:pStyle w:val="TableParagraph"/>
        <w:numPr>
          <w:ilvl w:val="0"/>
          <w:numId w:val="8"/>
        </w:numPr>
        <w:tabs>
          <w:tab w:val="left" w:pos="1310"/>
        </w:tabs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1A0683E2" w:rsidR="00470A08">
        <w:rPr>
          <w:rFonts w:ascii="Calibri" w:hAnsi="Calibri" w:eastAsia="Calibri" w:cs="Calibri"/>
          <w:b w:val="1"/>
          <w:bCs w:val="1"/>
          <w:sz w:val="20"/>
          <w:szCs w:val="20"/>
        </w:rPr>
        <w:t>Information items</w:t>
      </w:r>
    </w:p>
    <w:p w:rsidRPr="00470A08" w:rsidR="006C0A73" w:rsidP="00470A08" w:rsidRDefault="00470A08" w14:paraId="0350812D" w14:textId="08539D95">
      <w:pPr>
        <w:pStyle w:val="TableParagraph"/>
        <w:numPr>
          <w:ilvl w:val="1"/>
          <w:numId w:val="8"/>
        </w:numPr>
        <w:tabs>
          <w:tab w:val="left" w:pos="1310"/>
        </w:tabs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00470A08" w:rsidR="00470A08">
        <w:rPr>
          <w:rFonts w:ascii="Calibri" w:hAnsi="Calibri" w:cs="Calibri"/>
          <w:spacing w:val="-1"/>
          <w:sz w:val="20"/>
          <w:szCs w:val="20"/>
        </w:rPr>
        <w:t>Approved 2019 Program Review Recommendations</w:t>
      </w:r>
    </w:p>
    <w:p w:rsidRPr="00470A08" w:rsidR="00470A08" w:rsidP="00470A08" w:rsidRDefault="00470A08" w14:paraId="49C11788" w14:textId="147099B6">
      <w:pPr>
        <w:pStyle w:val="BodyText"/>
        <w:numPr>
          <w:ilvl w:val="0"/>
          <w:numId w:val="8"/>
        </w:numPr>
        <w:rPr>
          <w:rFonts w:cs="Calibri"/>
          <w:b w:val="1"/>
          <w:bCs w:val="1"/>
          <w:sz w:val="20"/>
          <w:szCs w:val="20"/>
        </w:rPr>
      </w:pPr>
      <w:r w:rsidRPr="00470A08" w:rsidR="00470A08">
        <w:rPr>
          <w:rFonts w:cs="Calibri"/>
          <w:b w:val="1"/>
          <w:bCs w:val="1"/>
          <w:spacing w:val="-1"/>
          <w:sz w:val="20"/>
          <w:szCs w:val="20"/>
        </w:rPr>
        <w:t>Public Comments on Non-Agenda Items</w:t>
      </w:r>
    </w:p>
    <w:p w:rsidRPr="00470A08" w:rsidR="00470A08" w:rsidP="00470A08" w:rsidRDefault="00470A08" w14:paraId="3EC5A299" w14:textId="70BEB4FE">
      <w:pPr>
        <w:pStyle w:val="BodyText"/>
        <w:numPr>
          <w:ilvl w:val="0"/>
          <w:numId w:val="8"/>
        </w:numPr>
        <w:rPr>
          <w:rFonts w:cs="Calibri"/>
          <w:b w:val="1"/>
          <w:bCs w:val="1"/>
          <w:sz w:val="20"/>
          <w:szCs w:val="20"/>
        </w:rPr>
      </w:pPr>
      <w:r w:rsidRPr="00470A08" w:rsidR="00470A08">
        <w:rPr>
          <w:rFonts w:cs="Calibri"/>
          <w:b w:val="1"/>
          <w:bCs w:val="1"/>
          <w:spacing w:val="-1"/>
          <w:sz w:val="20"/>
          <w:szCs w:val="20"/>
        </w:rPr>
        <w:t>Announcements</w:t>
      </w:r>
    </w:p>
    <w:p w:rsidRPr="00470A08" w:rsidR="00470A08" w:rsidP="00470A08" w:rsidRDefault="00470A08" w14:paraId="5F325980" w14:textId="019615C7">
      <w:pPr>
        <w:pStyle w:val="BodyText"/>
        <w:numPr>
          <w:ilvl w:val="0"/>
          <w:numId w:val="8"/>
        </w:numPr>
        <w:rPr>
          <w:rFonts w:cs="Calibri"/>
          <w:b w:val="1"/>
          <w:bCs w:val="1"/>
          <w:sz w:val="20"/>
          <w:szCs w:val="20"/>
        </w:rPr>
      </w:pPr>
      <w:r w:rsidRPr="00470A08" w:rsidR="00470A08">
        <w:rPr>
          <w:rFonts w:cs="Calibri"/>
          <w:b w:val="1"/>
          <w:bCs w:val="1"/>
          <w:spacing w:val="-1"/>
          <w:sz w:val="20"/>
          <w:szCs w:val="20"/>
        </w:rPr>
        <w:t>Adjournment</w:t>
      </w:r>
    </w:p>
    <w:p w:rsidR="006C0A73" w:rsidP="00470A08" w:rsidRDefault="006C0A73" w14:paraId="2B58A74E" w14:textId="77777777">
      <w:pPr>
        <w:pStyle w:val="BodyText"/>
        <w:spacing w:line="256" w:lineRule="auto"/>
        <w:ind w:left="0"/>
      </w:pPr>
    </w:p>
    <w:p w:rsidR="0097456B" w:rsidRDefault="0014289A" w14:paraId="03172A77" w14:textId="77777777">
      <w:pPr>
        <w:pStyle w:val="BodyText"/>
        <w:spacing w:line="256" w:lineRule="auto"/>
      </w:pPr>
      <w:r>
        <w:t>Commonly</w:t>
      </w:r>
      <w:r>
        <w:rPr>
          <w:spacing w:val="-2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"Ten</w:t>
      </w:r>
      <w:r>
        <w:rPr>
          <w:spacing w:val="-3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rPr>
          <w:rFonts w:cs="Calibri"/>
        </w:rPr>
        <w:t>One‚"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(as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articulated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2"/>
        </w:rPr>
        <w:t xml:space="preserve"> </w:t>
      </w:r>
      <w:hyperlink r:id="rId9">
        <w:r>
          <w:rPr>
            <w:color w:val="0462C1"/>
            <w:u w:val="single" w:color="0462C1"/>
          </w:rPr>
          <w:t>Title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5 of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Administrative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Code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California,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Sections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53200)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following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define</w:t>
        </w:r>
      </w:hyperlink>
      <w:r>
        <w:rPr>
          <w:color w:val="0462C1"/>
          <w:w w:val="99"/>
        </w:rPr>
        <w:t xml:space="preserve"> </w:t>
      </w:r>
      <w:hyperlink r:id="rId10">
        <w:r>
          <w:rPr>
            <w:color w:val="0462C1"/>
            <w:u w:val="single" w:color="0462C1"/>
          </w:rPr>
          <w:t>"Academic and Professional</w:t>
        </w:r>
        <w:r>
          <w:rPr>
            <w:color w:val="0462C1"/>
            <w:spacing w:val="-1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matters</w:t>
        </w:r>
      </w:hyperlink>
      <w:hyperlink r:id="rId11">
        <w:r>
          <w:rPr>
            <w:color w:val="0462C1"/>
            <w:u w:val="single" w:color="0462C1"/>
          </w:rPr>
          <w:t>."</w:t>
        </w:r>
      </w:hyperlink>
    </w:p>
    <w:p w:rsidR="0097456B" w:rsidRDefault="0097456B" w14:paraId="2AC4C384" w14:textId="77777777">
      <w:pPr>
        <w:spacing w:before="6"/>
        <w:rPr>
          <w:rFonts w:ascii="Calibri" w:hAnsi="Calibri" w:eastAsia="Calibri" w:cs="Calibri"/>
          <w:sz w:val="13"/>
          <w:szCs w:val="13"/>
        </w:rPr>
      </w:pPr>
    </w:p>
    <w:tbl>
      <w:tblPr>
        <w:tblW w:w="9913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6"/>
        <w:gridCol w:w="5167"/>
      </w:tblGrid>
      <w:tr w:rsidR="0097456B" w:rsidTr="00470A08" w14:paraId="2EDB6001" w14:textId="77777777">
        <w:trPr>
          <w:trHeight w:val="2068" w:hRule="exact"/>
        </w:trPr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456B" w:rsidRDefault="0014289A" w14:paraId="598D5FD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600" w:firstLine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lastRenderedPageBreak/>
              <w:t>Curriculum including establishing prerequisites and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places courses within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disciplines</w:t>
            </w:r>
          </w:p>
          <w:p w:rsidR="0097456B" w:rsidRDefault="0014289A" w14:paraId="1FA2B77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18" w:lineRule="exact"/>
              <w:ind w:left="280" w:hanging="17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Degree and certificate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requirements</w:t>
            </w:r>
          </w:p>
          <w:p w:rsidR="0097456B" w:rsidRDefault="0014289A" w14:paraId="4065FDF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/>
              <w:ind w:left="280" w:hanging="17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Grading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policies</w:t>
            </w:r>
          </w:p>
          <w:p w:rsidR="0097456B" w:rsidRDefault="0014289A" w14:paraId="23CCD87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 w:line="219" w:lineRule="exact"/>
              <w:ind w:left="280" w:hanging="17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Educational program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development</w:t>
            </w:r>
          </w:p>
          <w:p w:rsidR="0097456B" w:rsidRDefault="0014289A" w14:paraId="0499A1C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19" w:lineRule="exact"/>
              <w:ind w:left="280" w:hanging="17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Standards or policies regarding student preparation and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success</w:t>
            </w:r>
          </w:p>
          <w:p w:rsidR="0097456B" w:rsidRDefault="0014289A" w14:paraId="14E11B6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/>
              <w:ind w:right="224" w:firstLine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District and college governance structures, as related to</w:t>
            </w:r>
            <w:r>
              <w:rPr>
                <w:rFonts w:ascii="Calibri"/>
                <w:spacing w:val="-2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faculty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roles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456B" w:rsidRDefault="0014289A" w14:paraId="1AE40CE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413" w:firstLine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Faculty roles and involvement in accreditation processes,</w:t>
            </w:r>
            <w:r>
              <w:rPr>
                <w:rFonts w:ascii="Calibri"/>
                <w:spacing w:val="-1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including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self-study and annual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reports</w:t>
            </w:r>
          </w:p>
          <w:p w:rsidR="0097456B" w:rsidRDefault="0014289A" w14:paraId="39D03B1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18" w:lineRule="exact"/>
              <w:ind w:left="27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Policies for faculty professional development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activities</w:t>
            </w:r>
          </w:p>
          <w:p w:rsidR="0097456B" w:rsidRDefault="0014289A" w14:paraId="047778D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"/>
              <w:ind w:left="27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Processes for program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review</w:t>
            </w:r>
          </w:p>
          <w:p w:rsidR="0097456B" w:rsidRDefault="0014289A" w14:paraId="7662716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" w:line="219" w:lineRule="exact"/>
              <w:ind w:left="369" w:hanging="26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Processes for institutional planning and budget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development</w:t>
            </w:r>
          </w:p>
          <w:p w:rsidR="0097456B" w:rsidRDefault="0014289A" w14:paraId="39A5F60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324" w:firstLine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Other academic and professional matters as mutually agreed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upon between the governing board and 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senate</w:t>
            </w:r>
          </w:p>
        </w:tc>
      </w:tr>
    </w:tbl>
    <w:p w:rsidR="0097456B" w:rsidP="0014289A" w:rsidRDefault="0097456B" w14:paraId="30FEBF76" w14:textId="77777777">
      <w:pPr>
        <w:spacing w:line="194" w:lineRule="exact"/>
        <w:ind w:left="100"/>
        <w:rPr>
          <w:rFonts w:ascii="Calibri" w:hAnsi="Calibri" w:eastAsia="Calibri" w:cs="Calibri"/>
          <w:sz w:val="16"/>
          <w:szCs w:val="16"/>
        </w:rPr>
      </w:pPr>
    </w:p>
    <w:sectPr w:rsidR="0097456B" w:rsidSect="00AC6F94">
      <w:type w:val="continuous"/>
      <w:pgSz w:w="12240" w:h="15840" w:orient="portrait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F5918"/>
    <w:multiLevelType w:val="hybridMultilevel"/>
    <w:tmpl w:val="56546D74"/>
    <w:lvl w:ilvl="0" w:tplc="9AC62DF2">
      <w:start w:val="1"/>
      <w:numFmt w:val="decimal"/>
      <w:lvlText w:val="%1."/>
      <w:lvlJc w:val="left"/>
      <w:pPr>
        <w:ind w:left="103" w:hanging="178"/>
        <w:jc w:val="left"/>
      </w:pPr>
      <w:rPr>
        <w:rFonts w:hint="default" w:ascii="Calibri" w:hAnsi="Calibri" w:eastAsia="Calibri"/>
        <w:w w:val="100"/>
        <w:sz w:val="18"/>
        <w:szCs w:val="18"/>
      </w:rPr>
    </w:lvl>
    <w:lvl w:ilvl="1" w:tplc="1D76A448">
      <w:start w:val="1"/>
      <w:numFmt w:val="bullet"/>
      <w:lvlText w:val="•"/>
      <w:lvlJc w:val="left"/>
      <w:pPr>
        <w:ind w:left="601" w:hanging="178"/>
      </w:pPr>
      <w:rPr>
        <w:rFonts w:hint="default"/>
      </w:rPr>
    </w:lvl>
    <w:lvl w:ilvl="2" w:tplc="F4A86CC4">
      <w:start w:val="1"/>
      <w:numFmt w:val="bullet"/>
      <w:lvlText w:val="•"/>
      <w:lvlJc w:val="left"/>
      <w:pPr>
        <w:ind w:left="1103" w:hanging="178"/>
      </w:pPr>
      <w:rPr>
        <w:rFonts w:hint="default"/>
      </w:rPr>
    </w:lvl>
    <w:lvl w:ilvl="3" w:tplc="15FE01D6">
      <w:start w:val="1"/>
      <w:numFmt w:val="bullet"/>
      <w:lvlText w:val="•"/>
      <w:lvlJc w:val="left"/>
      <w:pPr>
        <w:ind w:left="1605" w:hanging="178"/>
      </w:pPr>
      <w:rPr>
        <w:rFonts w:hint="default"/>
      </w:rPr>
    </w:lvl>
    <w:lvl w:ilvl="4" w:tplc="BD249084">
      <w:start w:val="1"/>
      <w:numFmt w:val="bullet"/>
      <w:lvlText w:val="•"/>
      <w:lvlJc w:val="left"/>
      <w:pPr>
        <w:ind w:left="2107" w:hanging="178"/>
      </w:pPr>
      <w:rPr>
        <w:rFonts w:hint="default"/>
      </w:rPr>
    </w:lvl>
    <w:lvl w:ilvl="5" w:tplc="9E9E8492">
      <w:start w:val="1"/>
      <w:numFmt w:val="bullet"/>
      <w:lvlText w:val="•"/>
      <w:lvlJc w:val="left"/>
      <w:pPr>
        <w:ind w:left="2608" w:hanging="178"/>
      </w:pPr>
      <w:rPr>
        <w:rFonts w:hint="default"/>
      </w:rPr>
    </w:lvl>
    <w:lvl w:ilvl="6" w:tplc="7A0450F8">
      <w:start w:val="1"/>
      <w:numFmt w:val="bullet"/>
      <w:lvlText w:val="•"/>
      <w:lvlJc w:val="left"/>
      <w:pPr>
        <w:ind w:left="3110" w:hanging="178"/>
      </w:pPr>
      <w:rPr>
        <w:rFonts w:hint="default"/>
      </w:rPr>
    </w:lvl>
    <w:lvl w:ilvl="7" w:tplc="9DE4B81E">
      <w:start w:val="1"/>
      <w:numFmt w:val="bullet"/>
      <w:lvlText w:val="•"/>
      <w:lvlJc w:val="left"/>
      <w:pPr>
        <w:ind w:left="3612" w:hanging="178"/>
      </w:pPr>
      <w:rPr>
        <w:rFonts w:hint="default"/>
      </w:rPr>
    </w:lvl>
    <w:lvl w:ilvl="8" w:tplc="0A3A9F02">
      <w:start w:val="1"/>
      <w:numFmt w:val="bullet"/>
      <w:lvlText w:val="•"/>
      <w:lvlJc w:val="left"/>
      <w:pPr>
        <w:ind w:left="4114" w:hanging="178"/>
      </w:pPr>
      <w:rPr>
        <w:rFonts w:hint="default"/>
      </w:rPr>
    </w:lvl>
  </w:abstractNum>
  <w:abstractNum w:abstractNumId="1" w15:restartNumberingAfterBreak="0">
    <w:nsid w:val="368D7DED"/>
    <w:multiLevelType w:val="hybridMultilevel"/>
    <w:tmpl w:val="078CF75E"/>
    <w:lvl w:ilvl="0" w:tplc="8594F270">
      <w:start w:val="8"/>
      <w:numFmt w:val="decimal"/>
      <w:lvlText w:val="%1."/>
      <w:lvlJc w:val="left"/>
      <w:pPr>
        <w:ind w:left="590" w:hanging="360"/>
        <w:jc w:val="left"/>
      </w:pPr>
      <w:rPr>
        <w:rFonts w:hint="default" w:ascii="Calibri" w:hAnsi="Calibri" w:eastAsia="Calibri"/>
        <w:b/>
        <w:bCs/>
        <w:spacing w:val="-1"/>
        <w:w w:val="99"/>
        <w:sz w:val="18"/>
        <w:szCs w:val="18"/>
      </w:rPr>
    </w:lvl>
    <w:lvl w:ilvl="1" w:tplc="3634B62E">
      <w:start w:val="1"/>
      <w:numFmt w:val="lowerLetter"/>
      <w:lvlText w:val="%2."/>
      <w:lvlJc w:val="left"/>
      <w:pPr>
        <w:ind w:left="1309" w:hanging="360"/>
        <w:jc w:val="left"/>
      </w:pPr>
      <w:rPr>
        <w:rFonts w:hint="default" w:ascii="Calibri" w:hAnsi="Calibri" w:eastAsia="Calibri"/>
        <w:w w:val="100"/>
        <w:sz w:val="18"/>
        <w:szCs w:val="18"/>
      </w:rPr>
    </w:lvl>
    <w:lvl w:ilvl="2" w:tplc="786C4482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3" w:tplc="B866B16E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4" w:tplc="47DA00A6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5" w:tplc="28F804E0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6" w:tplc="5876FABC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7" w:tplc="C6AC72D8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8" w:tplc="4F24851C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</w:abstractNum>
  <w:abstractNum w:abstractNumId="2" w15:restartNumberingAfterBreak="0">
    <w:nsid w:val="49F3252A"/>
    <w:multiLevelType w:val="hybridMultilevel"/>
    <w:tmpl w:val="078CF75E"/>
    <w:lvl w:ilvl="0" w:tplc="8594F270">
      <w:start w:val="8"/>
      <w:numFmt w:val="decimal"/>
      <w:lvlText w:val="%1."/>
      <w:lvlJc w:val="left"/>
      <w:pPr>
        <w:ind w:left="590" w:hanging="360"/>
        <w:jc w:val="left"/>
      </w:pPr>
      <w:rPr>
        <w:rFonts w:hint="default" w:ascii="Calibri" w:hAnsi="Calibri" w:eastAsia="Calibri"/>
        <w:b/>
        <w:bCs/>
        <w:spacing w:val="-1"/>
        <w:w w:val="99"/>
        <w:sz w:val="18"/>
        <w:szCs w:val="18"/>
      </w:rPr>
    </w:lvl>
    <w:lvl w:ilvl="1" w:tplc="3634B62E">
      <w:start w:val="1"/>
      <w:numFmt w:val="lowerLetter"/>
      <w:lvlText w:val="%2."/>
      <w:lvlJc w:val="left"/>
      <w:pPr>
        <w:ind w:left="1309" w:hanging="360"/>
        <w:jc w:val="left"/>
      </w:pPr>
      <w:rPr>
        <w:rFonts w:hint="default" w:ascii="Calibri" w:hAnsi="Calibri" w:eastAsia="Calibri"/>
        <w:w w:val="100"/>
        <w:sz w:val="18"/>
        <w:szCs w:val="18"/>
      </w:rPr>
    </w:lvl>
    <w:lvl w:ilvl="2" w:tplc="786C4482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3" w:tplc="B866B16E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4" w:tplc="47DA00A6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5" w:tplc="28F804E0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6" w:tplc="5876FABC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7" w:tplc="C6AC72D8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8" w:tplc="4F24851C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</w:abstractNum>
  <w:abstractNum w:abstractNumId="3" w15:restartNumberingAfterBreak="0">
    <w:nsid w:val="4D8D51D4"/>
    <w:multiLevelType w:val="hybridMultilevel"/>
    <w:tmpl w:val="CE56654E"/>
    <w:lvl w:ilvl="0" w:tplc="EC78759C">
      <w:start w:val="4"/>
      <w:numFmt w:val="decimal"/>
      <w:lvlText w:val="%1."/>
      <w:lvlJc w:val="left"/>
      <w:pPr>
        <w:ind w:left="590" w:hanging="360"/>
        <w:jc w:val="left"/>
      </w:pPr>
      <w:rPr>
        <w:rFonts w:hint="default" w:ascii="Calibri" w:hAnsi="Calibri" w:eastAsia="Calibri"/>
        <w:b/>
        <w:bCs/>
        <w:spacing w:val="-1"/>
        <w:w w:val="99"/>
        <w:sz w:val="18"/>
        <w:szCs w:val="18"/>
      </w:rPr>
    </w:lvl>
    <w:lvl w:ilvl="1" w:tplc="56DCA016">
      <w:start w:val="1"/>
      <w:numFmt w:val="lowerLetter"/>
      <w:lvlText w:val="%2."/>
      <w:lvlJc w:val="left"/>
      <w:pPr>
        <w:ind w:left="1309" w:hanging="360"/>
        <w:jc w:val="left"/>
      </w:pPr>
      <w:rPr>
        <w:rFonts w:hint="default" w:ascii="Calibri" w:hAnsi="Calibri" w:eastAsia="Calibri"/>
        <w:w w:val="100"/>
        <w:sz w:val="18"/>
        <w:szCs w:val="18"/>
      </w:rPr>
    </w:lvl>
    <w:lvl w:ilvl="2" w:tplc="176C1216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3" w:tplc="5AD058DC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4" w:tplc="6D2C8D32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5" w:tplc="2FB6E2AC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6" w:tplc="94CE1794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7" w:tplc="D3DC1702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8" w:tplc="17ACA886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</w:abstractNum>
  <w:abstractNum w:abstractNumId="4" w15:restartNumberingAfterBreak="0">
    <w:nsid w:val="5C480218"/>
    <w:multiLevelType w:val="hybridMultilevel"/>
    <w:tmpl w:val="43FA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A20F1"/>
    <w:multiLevelType w:val="hybridMultilevel"/>
    <w:tmpl w:val="EA6E1630"/>
    <w:lvl w:ilvl="0" w:tplc="6DF828C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C153A"/>
    <w:multiLevelType w:val="hybridMultilevel"/>
    <w:tmpl w:val="32E62874"/>
    <w:lvl w:ilvl="0" w:tplc="2F9E283E">
      <w:start w:val="6"/>
      <w:numFmt w:val="decimal"/>
      <w:lvlText w:val="%1."/>
      <w:lvlJc w:val="left"/>
      <w:pPr>
        <w:ind w:left="590" w:hanging="360"/>
        <w:jc w:val="left"/>
      </w:pPr>
      <w:rPr>
        <w:rFonts w:hint="default" w:ascii="Calibri" w:hAnsi="Calibri" w:eastAsia="Calibri"/>
        <w:b/>
        <w:bCs/>
        <w:spacing w:val="-1"/>
        <w:w w:val="99"/>
        <w:sz w:val="18"/>
        <w:szCs w:val="18"/>
      </w:rPr>
    </w:lvl>
    <w:lvl w:ilvl="1" w:tplc="2DD6D980">
      <w:start w:val="1"/>
      <w:numFmt w:val="lowerLetter"/>
      <w:lvlText w:val="%2."/>
      <w:lvlJc w:val="left"/>
      <w:pPr>
        <w:ind w:left="1309" w:hanging="360"/>
        <w:jc w:val="left"/>
      </w:pPr>
      <w:rPr>
        <w:rFonts w:hint="default" w:ascii="Calibri" w:hAnsi="Calibri" w:eastAsia="Calibri"/>
        <w:w w:val="100"/>
        <w:sz w:val="18"/>
        <w:szCs w:val="18"/>
      </w:rPr>
    </w:lvl>
    <w:lvl w:ilvl="2" w:tplc="80607728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3" w:tplc="B8BC7B34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4" w:tplc="1AC433C8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5" w:tplc="E0A84DB6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6" w:tplc="BC92C71A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7" w:tplc="CE065602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8" w:tplc="FF121276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</w:abstractNum>
  <w:abstractNum w:abstractNumId="7" w15:restartNumberingAfterBreak="0">
    <w:nsid w:val="7E1D6AA8"/>
    <w:multiLevelType w:val="hybridMultilevel"/>
    <w:tmpl w:val="0DDCF43E"/>
    <w:lvl w:ilvl="0" w:tplc="8378397A">
      <w:start w:val="7"/>
      <w:numFmt w:val="decimal"/>
      <w:lvlText w:val="%1."/>
      <w:lvlJc w:val="left"/>
      <w:pPr>
        <w:ind w:left="100" w:hanging="178"/>
        <w:jc w:val="left"/>
      </w:pPr>
      <w:rPr>
        <w:rFonts w:hint="default" w:ascii="Calibri" w:hAnsi="Calibri" w:eastAsia="Calibri"/>
        <w:w w:val="100"/>
        <w:sz w:val="18"/>
        <w:szCs w:val="18"/>
      </w:rPr>
    </w:lvl>
    <w:lvl w:ilvl="1" w:tplc="7F964160">
      <w:start w:val="1"/>
      <w:numFmt w:val="bullet"/>
      <w:lvlText w:val="•"/>
      <w:lvlJc w:val="left"/>
      <w:pPr>
        <w:ind w:left="647" w:hanging="178"/>
      </w:pPr>
      <w:rPr>
        <w:rFonts w:hint="default"/>
      </w:rPr>
    </w:lvl>
    <w:lvl w:ilvl="2" w:tplc="85C09084">
      <w:start w:val="1"/>
      <w:numFmt w:val="bullet"/>
      <w:lvlText w:val="•"/>
      <w:lvlJc w:val="left"/>
      <w:pPr>
        <w:ind w:left="1194" w:hanging="178"/>
      </w:pPr>
      <w:rPr>
        <w:rFonts w:hint="default"/>
      </w:rPr>
    </w:lvl>
    <w:lvl w:ilvl="3" w:tplc="B3E4B2D8">
      <w:start w:val="1"/>
      <w:numFmt w:val="bullet"/>
      <w:lvlText w:val="•"/>
      <w:lvlJc w:val="left"/>
      <w:pPr>
        <w:ind w:left="1741" w:hanging="178"/>
      </w:pPr>
      <w:rPr>
        <w:rFonts w:hint="default"/>
      </w:rPr>
    </w:lvl>
    <w:lvl w:ilvl="4" w:tplc="748CA7C6">
      <w:start w:val="1"/>
      <w:numFmt w:val="bullet"/>
      <w:lvlText w:val="•"/>
      <w:lvlJc w:val="left"/>
      <w:pPr>
        <w:ind w:left="2288" w:hanging="178"/>
      </w:pPr>
      <w:rPr>
        <w:rFonts w:hint="default"/>
      </w:rPr>
    </w:lvl>
    <w:lvl w:ilvl="5" w:tplc="C4847086">
      <w:start w:val="1"/>
      <w:numFmt w:val="bullet"/>
      <w:lvlText w:val="•"/>
      <w:lvlJc w:val="left"/>
      <w:pPr>
        <w:ind w:left="2835" w:hanging="178"/>
      </w:pPr>
      <w:rPr>
        <w:rFonts w:hint="default"/>
      </w:rPr>
    </w:lvl>
    <w:lvl w:ilvl="6" w:tplc="393647C0">
      <w:start w:val="1"/>
      <w:numFmt w:val="bullet"/>
      <w:lvlText w:val="•"/>
      <w:lvlJc w:val="left"/>
      <w:pPr>
        <w:ind w:left="3382" w:hanging="178"/>
      </w:pPr>
      <w:rPr>
        <w:rFonts w:hint="default"/>
      </w:rPr>
    </w:lvl>
    <w:lvl w:ilvl="7" w:tplc="140EB81E">
      <w:start w:val="1"/>
      <w:numFmt w:val="bullet"/>
      <w:lvlText w:val="•"/>
      <w:lvlJc w:val="left"/>
      <w:pPr>
        <w:ind w:left="3930" w:hanging="178"/>
      </w:pPr>
      <w:rPr>
        <w:rFonts w:hint="default"/>
      </w:rPr>
    </w:lvl>
    <w:lvl w:ilvl="8" w:tplc="09624090">
      <w:start w:val="1"/>
      <w:numFmt w:val="bullet"/>
      <w:lvlText w:val="•"/>
      <w:lvlJc w:val="left"/>
      <w:pPr>
        <w:ind w:left="4477" w:hanging="17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6B"/>
    <w:rsid w:val="00004E56"/>
    <w:rsid w:val="000A52B5"/>
    <w:rsid w:val="0014289A"/>
    <w:rsid w:val="00146F67"/>
    <w:rsid w:val="00167D03"/>
    <w:rsid w:val="00173CF4"/>
    <w:rsid w:val="00184C4B"/>
    <w:rsid w:val="001F7675"/>
    <w:rsid w:val="002562B3"/>
    <w:rsid w:val="00282769"/>
    <w:rsid w:val="003509E2"/>
    <w:rsid w:val="00354FA3"/>
    <w:rsid w:val="00397907"/>
    <w:rsid w:val="003A3188"/>
    <w:rsid w:val="003E14F7"/>
    <w:rsid w:val="00457B37"/>
    <w:rsid w:val="00470A08"/>
    <w:rsid w:val="004B5EF4"/>
    <w:rsid w:val="004D2710"/>
    <w:rsid w:val="004D7DBA"/>
    <w:rsid w:val="005259A0"/>
    <w:rsid w:val="005B486E"/>
    <w:rsid w:val="00606008"/>
    <w:rsid w:val="0061269A"/>
    <w:rsid w:val="006C0A73"/>
    <w:rsid w:val="006E3BA1"/>
    <w:rsid w:val="00706FF8"/>
    <w:rsid w:val="00864998"/>
    <w:rsid w:val="00950488"/>
    <w:rsid w:val="00960199"/>
    <w:rsid w:val="0097456B"/>
    <w:rsid w:val="009C65EB"/>
    <w:rsid w:val="00A26EEB"/>
    <w:rsid w:val="00AC6F94"/>
    <w:rsid w:val="00AD1139"/>
    <w:rsid w:val="00B02202"/>
    <w:rsid w:val="00B22076"/>
    <w:rsid w:val="00B60BB0"/>
    <w:rsid w:val="00B8683F"/>
    <w:rsid w:val="00BC6E40"/>
    <w:rsid w:val="00C40E58"/>
    <w:rsid w:val="00CF4162"/>
    <w:rsid w:val="00D8463F"/>
    <w:rsid w:val="00DC1E76"/>
    <w:rsid w:val="00E11639"/>
    <w:rsid w:val="00E67AAC"/>
    <w:rsid w:val="00F21DD1"/>
    <w:rsid w:val="00F224AC"/>
    <w:rsid w:val="00F84C09"/>
    <w:rsid w:val="0613C63F"/>
    <w:rsid w:val="09A39105"/>
    <w:rsid w:val="10219758"/>
    <w:rsid w:val="1376DD5E"/>
    <w:rsid w:val="15C21359"/>
    <w:rsid w:val="17BC3571"/>
    <w:rsid w:val="1A0683E2"/>
    <w:rsid w:val="1EA34446"/>
    <w:rsid w:val="22355A12"/>
    <w:rsid w:val="279B1BAA"/>
    <w:rsid w:val="289F550C"/>
    <w:rsid w:val="2E9D2932"/>
    <w:rsid w:val="2EFD4A3C"/>
    <w:rsid w:val="32EBC1A4"/>
    <w:rsid w:val="337D221C"/>
    <w:rsid w:val="37E097C0"/>
    <w:rsid w:val="38B11229"/>
    <w:rsid w:val="39AAE2BB"/>
    <w:rsid w:val="3CCE4737"/>
    <w:rsid w:val="419AD56A"/>
    <w:rsid w:val="44A0096E"/>
    <w:rsid w:val="476021E6"/>
    <w:rsid w:val="4893EE8B"/>
    <w:rsid w:val="49070B71"/>
    <w:rsid w:val="4A5D3E14"/>
    <w:rsid w:val="4B20496C"/>
    <w:rsid w:val="5655C752"/>
    <w:rsid w:val="57C953C9"/>
    <w:rsid w:val="58A99BFC"/>
    <w:rsid w:val="5FF44205"/>
    <w:rsid w:val="6377D35C"/>
    <w:rsid w:val="64E60329"/>
    <w:rsid w:val="6655FB3D"/>
    <w:rsid w:val="6B288699"/>
    <w:rsid w:val="6C6AC2FB"/>
    <w:rsid w:val="6EA17F36"/>
    <w:rsid w:val="70CFEF15"/>
    <w:rsid w:val="710DA0A2"/>
    <w:rsid w:val="771DF45D"/>
    <w:rsid w:val="780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A0E6"/>
  <w15:docId w15:val="{897F3DFC-42A9-4E8A-B612-90FCD4011D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  <w:ind w:left="100"/>
    </w:pPr>
    <w:rPr>
      <w:rFonts w:ascii="Calibri" w:hAnsi="Calibri" w:eastAsia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csf.edu/NEW/content/dam/ccsf/images/shared_governance/title5.pdf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ccsf.edu/dam/ccsf/images/shared_governance/title5.pdf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ccsf.edu/dam/ccsf/images/shared_governance/title5.pdf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3dc803e-bae0-413c-934a-a9bb759eba5c" xsi:nil="true"/>
    <StudentGroups xmlns="53dc803e-bae0-413c-934a-a9bb759eba5c" xsi:nil="true"/>
    <Owner xmlns="53dc803e-bae0-413c-934a-a9bb759eba5c">
      <UserInfo>
        <DisplayName/>
        <AccountId xsi:nil="true"/>
        <AccountType/>
      </UserInfo>
    </Owner>
    <AppVersion xmlns="53dc803e-bae0-413c-934a-a9bb759eba5c" xsi:nil="true"/>
    <NotebookType xmlns="53dc803e-bae0-413c-934a-a9bb759eba5c" xsi:nil="true"/>
    <Students xmlns="53dc803e-bae0-413c-934a-a9bb759eba5c">
      <UserInfo>
        <DisplayName/>
        <AccountId xsi:nil="true"/>
        <AccountType/>
      </UserInfo>
    </Students>
    <FolderType xmlns="53dc803e-bae0-413c-934a-a9bb759eba5c" xsi:nil="true"/>
    <Teachers xmlns="53dc803e-bae0-413c-934a-a9bb759eba5c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A5BE3E91DA944A7CC30C5DCDB6003" ma:contentTypeVersion="15" ma:contentTypeDescription="Create a new document." ma:contentTypeScope="" ma:versionID="4ae7c28d62b58aacae0c8a0cf9114342">
  <xsd:schema xmlns:xsd="http://www.w3.org/2001/XMLSchema" xmlns:xs="http://www.w3.org/2001/XMLSchema" xmlns:p="http://schemas.microsoft.com/office/2006/metadata/properties" xmlns:ns3="608e747a-ec7a-4114-8be8-58346ede73b9" xmlns:ns4="53dc803e-bae0-413c-934a-a9bb759eba5c" targetNamespace="http://schemas.microsoft.com/office/2006/metadata/properties" ma:root="true" ma:fieldsID="5f70a827715e1976edb60eae0fced4cf" ns3:_="" ns4:_="">
    <xsd:import namespace="608e747a-ec7a-4114-8be8-58346ede73b9"/>
    <xsd:import namespace="53dc803e-bae0-413c-934a-a9bb759eba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747a-ec7a-4114-8be8-58346ede73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c803e-bae0-413c-934a-a9bb759eba5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399A3-BB79-4839-87D3-7DCE20ED59F2}">
  <ds:schemaRefs>
    <ds:schemaRef ds:uri="http://schemas.microsoft.com/office/2006/metadata/properties"/>
    <ds:schemaRef ds:uri="http://schemas.microsoft.com/office/infopath/2007/PartnerControls"/>
    <ds:schemaRef ds:uri="53dc803e-bae0-413c-934a-a9bb759eba5c"/>
  </ds:schemaRefs>
</ds:datastoreItem>
</file>

<file path=customXml/itemProps2.xml><?xml version="1.0" encoding="utf-8"?>
<ds:datastoreItem xmlns:ds="http://schemas.openxmlformats.org/officeDocument/2006/customXml" ds:itemID="{0C4A0D9B-A52D-4F9C-AD6A-85216CD51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81D9F-F440-4721-96FB-76DAC59AC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747a-ec7a-4114-8be8-58346ede73b9"/>
    <ds:schemaRef ds:uri="53dc803e-bae0-413c-934a-a9bb759eb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San Bernardino Community College District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Huston, Celia J.</dc:creator>
  <lastModifiedBy>Huston, Celia J.</lastModifiedBy>
  <revision>13</revision>
  <lastPrinted>2019-09-14T22:27:00.0000000Z</lastPrinted>
  <dcterms:created xsi:type="dcterms:W3CDTF">2020-02-26T19:04:00.0000000Z</dcterms:created>
  <dcterms:modified xsi:type="dcterms:W3CDTF">2020-03-01T19:33:23.3917874Z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2019-08-21T00:00:00Z</vt:filetime>
  </property>
  <property fmtid="{D5CDD505-2E9C-101B-9397-08002B2CF9AE}" pid="5" name="ContentTypeId">
    <vt:lpwstr>0x0101007BEA5BE3E91DA944A7CC30C5DCDB6003</vt:lpwstr>
  </property>
</Properties>
</file>